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46" w:rsidRPr="00F343C2" w:rsidRDefault="00565DB7">
      <w:pPr>
        <w:pStyle w:val="Standard"/>
        <w:tabs>
          <w:tab w:val="left" w:pos="0"/>
          <w:tab w:val="left" w:pos="283"/>
          <w:tab w:val="left" w:pos="566"/>
          <w:tab w:val="left" w:pos="851"/>
          <w:tab w:val="left" w:pos="1134"/>
          <w:tab w:val="left" w:pos="1417"/>
          <w:tab w:val="left" w:pos="1700"/>
          <w:tab w:val="left" w:pos="1984"/>
          <w:tab w:val="left" w:pos="2268"/>
          <w:tab w:val="left" w:pos="2551"/>
          <w:tab w:val="left" w:pos="2834"/>
          <w:tab w:val="left" w:pos="3118"/>
          <w:tab w:val="left" w:pos="3401"/>
          <w:tab w:val="left" w:pos="3685"/>
          <w:tab w:val="left" w:pos="3969"/>
          <w:tab w:val="left" w:pos="4251"/>
          <w:tab w:val="left" w:pos="4535"/>
          <w:tab w:val="left" w:pos="4818"/>
          <w:tab w:val="left" w:pos="5102"/>
          <w:tab w:val="left" w:pos="5386"/>
          <w:tab w:val="left" w:pos="5669"/>
          <w:tab w:val="left" w:pos="5952"/>
          <w:tab w:val="left" w:pos="6235"/>
          <w:tab w:val="left" w:pos="6520"/>
          <w:tab w:val="left" w:pos="6803"/>
          <w:tab w:val="left" w:pos="7086"/>
          <w:tab w:val="left" w:pos="7369"/>
          <w:tab w:val="left" w:pos="7652"/>
          <w:tab w:val="left" w:pos="7937"/>
          <w:tab w:val="left" w:pos="8220"/>
          <w:tab w:val="left" w:pos="8503"/>
          <w:tab w:val="left" w:pos="8786"/>
          <w:tab w:val="left" w:pos="9070"/>
          <w:tab w:val="left" w:pos="9354"/>
          <w:tab w:val="left" w:pos="9637"/>
          <w:tab w:val="left" w:pos="9921"/>
          <w:tab w:val="left" w:pos="10204"/>
        </w:tabs>
        <w:spacing w:after="110"/>
        <w:jc w:val="both"/>
        <w:rPr>
          <w:lang w:val="pt-PT"/>
        </w:rPr>
      </w:pPr>
      <w:r w:rsidRPr="00F343C2">
        <w:rPr>
          <w:rFonts w:ascii="Arial" w:eastAsia="Arial" w:hAnsi="Arial" w:cs="Arial"/>
          <w:b/>
          <w:bCs/>
          <w:i/>
          <w:iCs/>
          <w:color w:val="000000"/>
          <w:sz w:val="22"/>
          <w:szCs w:val="22"/>
          <w:lang w:val="pt-PT"/>
        </w:rPr>
        <w:t>DAS CRISTANDADES CRIOULAS LUSÓFONAS DO ORIENTE À LI</w:t>
      </w:r>
      <w:r w:rsidRPr="00F343C2">
        <w:rPr>
          <w:rFonts w:ascii="Arial" w:eastAsia="Arial" w:hAnsi="Arial" w:cs="Arial"/>
          <w:b/>
          <w:bCs/>
          <w:i/>
          <w:iCs/>
          <w:color w:val="000000"/>
          <w:sz w:val="22"/>
          <w:szCs w:val="22"/>
          <w:lang w:val="pt-PT"/>
        </w:rPr>
        <w:softHyphen/>
        <w:t>TERATURA AÇORIANA CONTEMPORÂNEA</w:t>
      </w:r>
      <w:r w:rsidR="00F343C2">
        <w:rPr>
          <w:rFonts w:ascii="Arial" w:eastAsia="Arial" w:hAnsi="Arial" w:cs="Arial"/>
          <w:b/>
          <w:bCs/>
          <w:i/>
          <w:iCs/>
          <w:color w:val="000000"/>
          <w:sz w:val="22"/>
          <w:szCs w:val="22"/>
          <w:lang w:val="pt-PT"/>
        </w:rPr>
        <w:t>, Chrys Chrystello</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Em 1973, a caminho de Dili, Timor Português, rumei por Banguecoque de ar irrespirável com mais de 40 </w:t>
      </w:r>
      <w:r w:rsidR="00A10BF8" w:rsidRPr="00F343C2">
        <w:rPr>
          <w:rFonts w:ascii="Arial" w:eastAsia="Arial" w:hAnsi="Arial" w:cs="Arial"/>
          <w:color w:val="000000"/>
          <w:sz w:val="22"/>
          <w:szCs w:val="22"/>
          <w:lang w:val="pt-PT"/>
        </w:rPr>
        <w:t>°C</w:t>
      </w:r>
      <w:r w:rsidRPr="00F343C2">
        <w:rPr>
          <w:rFonts w:ascii="Arial" w:eastAsia="Arial" w:hAnsi="Arial" w:cs="Arial"/>
          <w:color w:val="000000"/>
          <w:sz w:val="22"/>
          <w:szCs w:val="22"/>
          <w:lang w:val="pt-PT"/>
        </w:rPr>
        <w:t xml:space="preserve"> e 95% de humidade. Na pista ruminavam búfalos de água que era preciso afugentar à chegada de cada avião. Nesse tempo, a capital do antigo reino do Sião era uma pacata urbe que não sofria da massificação turística nem de grandes confrontos armados. Sobre ela escrevera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b/>
          <w:bCs/>
          <w:color w:val="000000"/>
          <w:sz w:val="18"/>
          <w:szCs w:val="18"/>
          <w:lang w:val="pt-PT"/>
        </w:rPr>
      </w:pPr>
      <w:r w:rsidRPr="00F343C2">
        <w:rPr>
          <w:rFonts w:ascii="Arial" w:eastAsia="Arial" w:hAnsi="Arial" w:cs="Arial"/>
          <w:b/>
          <w:bCs/>
          <w:color w:val="000000"/>
          <w:sz w:val="18"/>
          <w:szCs w:val="18"/>
          <w:lang w:val="pt-PT"/>
        </w:rPr>
        <w:t>NO REINO DO SIÃO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é já dia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os arrozais me espreitam</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verde o país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castanho é banguecoque</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em plena pista búfalos pachorrentos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a banhos de lama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camponeses debruçados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nos pântanos colhem o arroz</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pequenas árvores dividem o asfalto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chove lá fora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 xml:space="preserve">sob 42 </w:t>
      </w:r>
      <w:r w:rsidR="00F167A2" w:rsidRPr="00F343C2">
        <w:rPr>
          <w:rFonts w:ascii="Arial" w:eastAsia="Arial" w:hAnsi="Arial" w:cs="Arial"/>
          <w:i/>
          <w:iCs/>
          <w:color w:val="000000"/>
          <w:sz w:val="18"/>
          <w:szCs w:val="18"/>
          <w:lang w:val="pt-PT"/>
        </w:rPr>
        <w:t>°C</w:t>
      </w:r>
      <w:r w:rsidRPr="00F343C2">
        <w:rPr>
          <w:rFonts w:ascii="Arial" w:eastAsia="Arial" w:hAnsi="Arial" w:cs="Arial"/>
          <w:i/>
          <w:iCs/>
          <w:color w:val="000000"/>
          <w:sz w:val="18"/>
          <w:szCs w:val="18"/>
          <w:lang w:val="pt-PT"/>
        </w:rPr>
        <w:t xml:space="preserve"> de sol</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lufadas de calor húmido nos penetram</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densa respiração no ar por condicionar</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lentas formalidades num inglês arrevesado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a vida possui aqui uma lenta ritmia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todo o tempo nos espera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nas autoestradas camionetas com jovens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patrulhas militares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todos os veículos se cruzam dos lados todos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coloridos templos incrustados de pedrarias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ouro maciço de budas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descalços com cintos sagrados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nos embasbacámos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este o país do mistério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 xml:space="preserve">igrejas e fortes </w:t>
      </w:r>
      <w:r w:rsidR="00090B8C">
        <w:rPr>
          <w:rFonts w:ascii="Arial" w:eastAsia="Arial" w:hAnsi="Arial" w:cs="Arial"/>
          <w:i/>
          <w:iCs/>
          <w:color w:val="000000"/>
          <w:sz w:val="18"/>
          <w:szCs w:val="18"/>
          <w:lang w:val="pt-PT"/>
        </w:rPr>
        <w:t>P</w:t>
      </w:r>
      <w:r w:rsidRPr="00F343C2">
        <w:rPr>
          <w:rFonts w:ascii="Arial" w:eastAsia="Arial" w:hAnsi="Arial" w:cs="Arial"/>
          <w:i/>
          <w:iCs/>
          <w:color w:val="000000"/>
          <w:sz w:val="18"/>
          <w:szCs w:val="18"/>
          <w:lang w:val="pt-PT"/>
        </w:rPr>
        <w:t>ortugueses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memórias de tratados reais siameses e lusitanos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 mercado flutuante é uma cidade imensa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longos canais pútridos nesta veneza oriental</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sente-se o aroma do dólar nas ruas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por entre golpes de estado adiados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a cem quilómetros se combate</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é o apelo do futuro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os thais são simpáticos e ardilosos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milhares de anos de sabedoria a explorarem europeus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os preços função da nacionalidade</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no faustoso erawan hotel</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 luxo grandiloquente oriental</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a sofisticada comodidade do ocidente</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uma volta rápida pela cidade dos mil-e-um-templos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para lá das faces mudas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se encerra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 mistério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o convite</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voltarei</w:t>
      </w:r>
    </w:p>
    <w:p w:rsidR="00FD4746"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um dia.</w:t>
      </w:r>
    </w:p>
    <w:p w:rsidR="00F167A2" w:rsidRPr="00F343C2" w:rsidRDefault="00F167A2"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7" w:firstLine="284"/>
        <w:jc w:val="both"/>
        <w:rPr>
          <w:rFonts w:ascii="Arial" w:eastAsia="Arial" w:hAnsi="Arial" w:cs="Arial"/>
          <w:i/>
          <w:iCs/>
          <w:color w:val="000000"/>
          <w:sz w:val="18"/>
          <w:szCs w:val="18"/>
          <w:lang w:val="pt-PT"/>
        </w:rPr>
      </w:pP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Ao lado ficava a Birmânia (Myanmar) por onde os Portugueses andaram, embora poucos o saibam hoje e mais a sul era a cidade mais desejada, Malaca.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lang w:val="pt-PT"/>
        </w:rPr>
      </w:pPr>
      <w:r w:rsidRPr="00F343C2">
        <w:rPr>
          <w:rFonts w:ascii="Arial" w:eastAsia="Arial" w:hAnsi="Arial" w:cs="Arial"/>
          <w:i/>
          <w:iCs/>
          <w:color w:val="000000"/>
          <w:sz w:val="22"/>
          <w:szCs w:val="22"/>
          <w:lang w:val="pt-PT"/>
        </w:rPr>
        <w:t xml:space="preserve">Fernão Mendes Pinto voltou para Malaca, onde estava o seu capitão, e ao seu serviço começou uma nova aventura. Tantos caminhos fez, tantas guerras viu e tantos países visitou, que é impossível contá-los. Fora enviado a Martavão no golfo de Bengala onde foi aprisionado e feito escravo com os companheiros por um general do rei da Birmânia. Subindo o Ganges e o Bramaputra acompanharam o general até à capital do Calaminhão </w:t>
      </w:r>
      <w:r w:rsidRPr="00F343C2">
        <w:rPr>
          <w:rFonts w:ascii="Arial" w:eastAsia="Arial" w:hAnsi="Arial" w:cs="Arial"/>
          <w:iCs/>
          <w:color w:val="000000"/>
          <w:sz w:val="22"/>
          <w:szCs w:val="22"/>
          <w:lang w:val="pt-PT"/>
        </w:rPr>
        <w:t>(Tibete?),</w:t>
      </w:r>
      <w:r w:rsidRPr="00F343C2">
        <w:rPr>
          <w:rFonts w:ascii="Arial" w:eastAsia="Arial" w:hAnsi="Arial" w:cs="Arial"/>
          <w:i/>
          <w:iCs/>
          <w:color w:val="000000"/>
          <w:sz w:val="22"/>
          <w:szCs w:val="22"/>
          <w:lang w:val="pt-PT"/>
        </w:rPr>
        <w:t xml:space="preserve"> observando as suas extraordinárias práticas religiosas. Sucedem-se batalhas, cercos, marchas de exércitos com centenas de milhar de soldados. Há revoltas, traições, </w:t>
      </w:r>
      <w:r w:rsidRPr="00F343C2">
        <w:rPr>
          <w:rFonts w:ascii="Arial" w:eastAsia="Arial" w:hAnsi="Arial" w:cs="Arial"/>
          <w:i/>
          <w:iCs/>
          <w:color w:val="000000"/>
          <w:sz w:val="22"/>
          <w:szCs w:val="22"/>
          <w:lang w:val="pt-PT"/>
        </w:rPr>
        <w:lastRenderedPageBreak/>
        <w:t>suplícios no país devastado pela Guerra. Um dia, na confusão da batalha, os Portugueses escapam-se, descendo numa jangada os rios que correm para o golfo de Ben</w:t>
      </w:r>
      <w:r w:rsidRPr="00F343C2">
        <w:rPr>
          <w:rFonts w:ascii="Arial" w:eastAsia="Arial" w:hAnsi="Arial" w:cs="Arial"/>
          <w:i/>
          <w:iCs/>
          <w:color w:val="000000"/>
          <w:sz w:val="22"/>
          <w:szCs w:val="22"/>
          <w:lang w:val="pt-PT"/>
        </w:rPr>
        <w:softHyphen/>
        <w:t>gala...para Goa. (</w:t>
      </w:r>
      <w:r w:rsidRPr="00F343C2">
        <w:rPr>
          <w:rFonts w:ascii="Arial" w:eastAsia="Arial" w:hAnsi="Arial" w:cs="Arial"/>
          <w:color w:val="000000"/>
          <w:sz w:val="22"/>
          <w:szCs w:val="22"/>
          <w:lang w:val="pt-PT"/>
        </w:rPr>
        <w:t>Excertos do prefácio de António José Saraiva à "Peregrinação" de Fernão Mendes Pinto, ed. Sá da Costa, 1961</w:t>
      </w:r>
      <w:r w:rsidRPr="00F343C2">
        <w:rPr>
          <w:rFonts w:ascii="Arial" w:eastAsia="Arial" w:hAnsi="Arial" w:cs="Arial"/>
          <w:i/>
          <w:iCs/>
          <w:color w:val="000000"/>
          <w:sz w:val="22"/>
          <w:szCs w:val="22"/>
          <w:lang w:val="pt-PT"/>
        </w:rPr>
        <w:t>)</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Fernão Mendes Pinto regressou a Portugal, pobre </w:t>
      </w:r>
      <w:r w:rsidR="00471E22" w:rsidRPr="00F343C2">
        <w:rPr>
          <w:rFonts w:ascii="Arial" w:eastAsia="Arial" w:hAnsi="Arial" w:cs="Arial"/>
          <w:color w:val="000000"/>
          <w:sz w:val="22"/>
          <w:szCs w:val="22"/>
          <w:lang w:val="pt-PT"/>
        </w:rPr>
        <w:t>como Job</w:t>
      </w:r>
      <w:r w:rsidRPr="00F343C2">
        <w:rPr>
          <w:rFonts w:ascii="Arial" w:eastAsia="Arial" w:hAnsi="Arial" w:cs="Arial"/>
          <w:color w:val="000000"/>
          <w:sz w:val="22"/>
          <w:szCs w:val="22"/>
          <w:lang w:val="pt-PT"/>
        </w:rPr>
        <w:t xml:space="preserve"> e apelidado de mentiroso. Voltara do Japão e Goa</w:t>
      </w:r>
      <w:r w:rsidR="00F167A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em 1557 fixara-se numa quinta no Pragal, perto de Almada e requerera uma tença como prémio dos seus serviços no Oriente. Esta foi-lhe concedida vinte e seis anos mais tarde, em carta de </w:t>
      </w:r>
      <w:r w:rsidR="00F167A2">
        <w:rPr>
          <w:rFonts w:ascii="Arial" w:eastAsia="Arial" w:hAnsi="Arial" w:cs="Arial"/>
          <w:color w:val="000000"/>
          <w:sz w:val="22"/>
          <w:szCs w:val="22"/>
          <w:lang w:val="pt-PT"/>
        </w:rPr>
        <w:t>j</w:t>
      </w:r>
      <w:r w:rsidRPr="00F343C2">
        <w:rPr>
          <w:rFonts w:ascii="Arial" w:eastAsia="Arial" w:hAnsi="Arial" w:cs="Arial"/>
          <w:color w:val="000000"/>
          <w:sz w:val="22"/>
          <w:szCs w:val="22"/>
          <w:lang w:val="pt-PT"/>
        </w:rPr>
        <w:t xml:space="preserve">aneiro de 1583. Em 8 de </w:t>
      </w:r>
      <w:r w:rsidR="00F167A2">
        <w:rPr>
          <w:rFonts w:ascii="Arial" w:eastAsia="Arial" w:hAnsi="Arial" w:cs="Arial"/>
          <w:color w:val="000000"/>
          <w:sz w:val="22"/>
          <w:szCs w:val="22"/>
          <w:lang w:val="pt-PT"/>
        </w:rPr>
        <w:t>j</w:t>
      </w:r>
      <w:r w:rsidRPr="00F343C2">
        <w:rPr>
          <w:rFonts w:ascii="Arial" w:eastAsia="Arial" w:hAnsi="Arial" w:cs="Arial"/>
          <w:color w:val="000000"/>
          <w:sz w:val="22"/>
          <w:szCs w:val="22"/>
          <w:lang w:val="pt-PT"/>
        </w:rPr>
        <w:t xml:space="preserve">ulho seguinte falecia. Quando estava apoquentado pela nostalgia do Oriente, no fim da vida, sentava-se na margem do Tejo, esperando as caravelas com a Cruz de Cristo, de velas desfraldadas ao vento, para que as tripulações lhe transmitissem coisas do Oriente. Foi acusado de "intrujão" pela retrógrada mentalidade </w:t>
      </w:r>
      <w:r w:rsidR="00090B8C">
        <w:rPr>
          <w:rFonts w:ascii="Arial" w:eastAsia="Arial" w:hAnsi="Arial" w:cs="Arial"/>
          <w:color w:val="000000"/>
          <w:sz w:val="22"/>
          <w:szCs w:val="22"/>
          <w:lang w:val="pt-PT"/>
        </w:rPr>
        <w:t>P</w:t>
      </w:r>
      <w:r w:rsidRPr="00F343C2">
        <w:rPr>
          <w:rFonts w:ascii="Arial" w:eastAsia="Arial" w:hAnsi="Arial" w:cs="Arial"/>
          <w:color w:val="000000"/>
          <w:sz w:val="22"/>
          <w:szCs w:val="22"/>
          <w:lang w:val="pt-PT"/>
        </w:rPr>
        <w:t>ortuguesa da época e acossado pela censura demolidora da Santa Inquisição, mas reportou a realidade do Oriente como nenhum português até hoje na sua Obra em dois volumes "A Peregrinação".</w:t>
      </w:r>
    </w:p>
    <w:p w:rsidR="00856A68"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Os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ortugueses chegados ao Sudeste Asiático, não fugiram à regra da época. São humildes, ordeiros, fiéis aos Reis que servem como soldados mercenários, sejam eles do Sião ou do Pegú (Birmânia). Lutaram homens lusos, irmãos de sangue, em campos adversos, embrenhados na poeira provocada pelas patas, as bestas de guerra, dos elefantes...Os gemidos desses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ortugueses feridos na peleja, encontraram o apoio moral e espiritual do irmão, inimigo, no campo de batalha em Lampang. Passados 450 anos, da coragem dos soldados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ortugueses, o feito ainda se encontra na memória dos locais. A seiscentos quilómetros de Banguecoque, os canhões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ortugueses, estão expostos em um jardim público na cidade de Lampang, num fortim, no templo Budista "Prakaew Dao Tao". No museu do templo, estão duas armas ligeiras da grande peleja... O templo foi murado e no cimo foram montadas as tradicionais ameias portuguesas que foram trazidas para a Banguecoque moderna imortalizadas no Grand Palace, na Montanha Dourada, e em outros sítios. Portugal transforma o </w:t>
      </w:r>
      <w:r w:rsidR="00090B8C">
        <w:rPr>
          <w:rFonts w:ascii="Arial" w:eastAsia="Arial" w:hAnsi="Arial" w:cs="Arial"/>
          <w:i/>
          <w:iCs/>
          <w:color w:val="000000"/>
          <w:sz w:val="22"/>
          <w:szCs w:val="22"/>
          <w:lang w:val="pt-PT"/>
        </w:rPr>
        <w:t>M</w:t>
      </w:r>
      <w:r w:rsidRPr="00F343C2">
        <w:rPr>
          <w:rFonts w:ascii="Arial" w:eastAsia="Arial" w:hAnsi="Arial" w:cs="Arial"/>
          <w:i/>
          <w:iCs/>
          <w:color w:val="000000"/>
          <w:sz w:val="22"/>
          <w:szCs w:val="22"/>
          <w:lang w:val="pt-PT"/>
        </w:rPr>
        <w:t>undo depois de 1500 como elo de ligação entre o Ocidente e o Oriente. As armas, as especiarias, a cruz e o amor são fatores importantes para a fixação do homem luso no Oriente. Assimilou-se a outras etnias com facilidade. Não abandon</w:t>
      </w:r>
      <w:r w:rsidR="00683976" w:rsidRPr="00F343C2">
        <w:rPr>
          <w:rFonts w:ascii="Arial" w:eastAsia="Arial" w:hAnsi="Arial" w:cs="Arial"/>
          <w:i/>
          <w:iCs/>
          <w:color w:val="000000"/>
          <w:sz w:val="22"/>
          <w:szCs w:val="22"/>
          <w:lang w:val="pt-PT"/>
        </w:rPr>
        <w:t>a</w:t>
      </w:r>
      <w:r w:rsidRPr="00F343C2">
        <w:rPr>
          <w:rFonts w:ascii="Arial" w:eastAsia="Arial" w:hAnsi="Arial" w:cs="Arial"/>
          <w:i/>
          <w:iCs/>
          <w:color w:val="000000"/>
          <w:sz w:val="22"/>
          <w:szCs w:val="22"/>
          <w:lang w:val="pt-PT"/>
        </w:rPr>
        <w:t xml:space="preserve"> os filhos que as mulheres lhe deram casa</w:t>
      </w:r>
      <w:r w:rsidR="00683976" w:rsidRPr="00F343C2">
        <w:rPr>
          <w:rFonts w:ascii="Arial" w:eastAsia="Arial" w:hAnsi="Arial" w:cs="Arial"/>
          <w:i/>
          <w:iCs/>
          <w:color w:val="000000"/>
          <w:sz w:val="22"/>
          <w:szCs w:val="22"/>
          <w:lang w:val="pt-PT"/>
        </w:rPr>
        <w:t>do</w:t>
      </w:r>
      <w:r w:rsidRPr="00F343C2">
        <w:rPr>
          <w:rFonts w:ascii="Arial" w:eastAsia="Arial" w:hAnsi="Arial" w:cs="Arial"/>
          <w:i/>
          <w:iCs/>
          <w:color w:val="000000"/>
          <w:sz w:val="22"/>
          <w:szCs w:val="22"/>
          <w:lang w:val="pt-PT"/>
        </w:rPr>
        <w:t xml:space="preserve"> sob os preceitos da Igreja Católica. Formara comunidades luso-descendentes, que ainda estão vivas, em Malaca e Singapura. Adaptara-se ao meio que o acolheu, amado pela magia da submissa mulher oriental. </w:t>
      </w:r>
      <w:r w:rsidRPr="00F343C2">
        <w:rPr>
          <w:rFonts w:ascii="Arial" w:eastAsia="Arial" w:hAnsi="Arial" w:cs="Arial"/>
          <w:b/>
          <w:bCs/>
          <w:color w:val="000000"/>
          <w:sz w:val="22"/>
          <w:szCs w:val="22"/>
          <w:lang w:val="pt-PT"/>
        </w:rPr>
        <w:t>(</w:t>
      </w:r>
      <w:r w:rsidRPr="00F343C2">
        <w:rPr>
          <w:rFonts w:ascii="Arial" w:eastAsia="Arial" w:hAnsi="Arial" w:cs="Arial"/>
          <w:color w:val="000000"/>
          <w:sz w:val="22"/>
          <w:szCs w:val="22"/>
          <w:lang w:val="pt-PT"/>
        </w:rPr>
        <w:t xml:space="preserve">Excertos </w:t>
      </w:r>
      <w:r w:rsidRPr="00F343C2">
        <w:rPr>
          <w:rFonts w:ascii="Arial" w:eastAsia="Arial" w:hAnsi="Arial" w:cs="Arial"/>
          <w:i/>
          <w:iCs/>
          <w:color w:val="000000"/>
          <w:sz w:val="22"/>
          <w:szCs w:val="22"/>
          <w:lang w:val="pt-PT"/>
        </w:rPr>
        <w:t>Monumentos de Portugal na Tailândia, José Gomes Martins</w:t>
      </w:r>
    </w:p>
    <w:p w:rsidR="00FD4746" w:rsidRPr="00F343C2" w:rsidRDefault="00184DED"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18"/>
          <w:szCs w:val="18"/>
          <w:lang w:val="pt-PT"/>
        </w:rPr>
      </w:pPr>
      <w:hyperlink r:id="rId7" w:history="1">
        <w:r w:rsidRPr="00F343C2">
          <w:rPr>
            <w:rStyle w:val="Hyperlink"/>
            <w:rFonts w:ascii="Arial" w:eastAsia="Arial" w:hAnsi="Arial" w:cs="Arial"/>
            <w:i/>
            <w:iCs/>
            <w:sz w:val="18"/>
            <w:szCs w:val="18"/>
            <w:lang w:val="pt-PT"/>
          </w:rPr>
          <w:t>http://portugalnatailandia.blogspot.com/2010/06/soldadosarmasa-cruz-e-o-amor.html</w:t>
        </w:r>
      </w:hyperlink>
      <w:r w:rsidR="00565DB7" w:rsidRPr="00F343C2">
        <w:rPr>
          <w:rFonts w:ascii="Arial" w:eastAsia="Arial" w:hAnsi="Arial" w:cs="Arial"/>
          <w:i/>
          <w:iCs/>
          <w:color w:val="000000"/>
          <w:sz w:val="18"/>
          <w:szCs w:val="18"/>
          <w:lang w:val="pt-PT"/>
        </w:rPr>
        <w:t>)</w:t>
      </w:r>
    </w:p>
    <w:p w:rsidR="00184DED" w:rsidRPr="00F343C2" w:rsidRDefault="00184DED"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lang w:val="pt-PT"/>
        </w:rPr>
      </w:pP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18"/>
          <w:szCs w:val="18"/>
          <w:lang w:val="pt-PT"/>
        </w:rPr>
      </w:pPr>
      <w:r w:rsidRPr="00F343C2">
        <w:rPr>
          <w:rFonts w:ascii="Arial" w:eastAsia="Arial" w:hAnsi="Arial" w:cs="Arial"/>
          <w:i/>
          <w:iCs/>
          <w:color w:val="000000"/>
          <w:sz w:val="22"/>
          <w:szCs w:val="22"/>
          <w:lang w:val="pt-PT"/>
        </w:rPr>
        <w:t xml:space="preserve">Da colonização britânica e da holandesa nasceram Estados mas da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ortuguesa nasceram comunidades de afeto. Praticamos o monopólio, destruindo a concorrência mas contando com fidelidades regionais que extravasavam o interesse diplomático, comercial e político da </w:t>
      </w:r>
      <w:r w:rsidR="00090B8C">
        <w:rPr>
          <w:rFonts w:ascii="Arial" w:eastAsia="Arial" w:hAnsi="Arial" w:cs="Arial"/>
          <w:i/>
          <w:iCs/>
          <w:color w:val="000000"/>
          <w:sz w:val="22"/>
          <w:szCs w:val="22"/>
          <w:lang w:val="pt-PT"/>
        </w:rPr>
        <w:t>C</w:t>
      </w:r>
      <w:r w:rsidRPr="00F343C2">
        <w:rPr>
          <w:rFonts w:ascii="Arial" w:eastAsia="Arial" w:hAnsi="Arial" w:cs="Arial"/>
          <w:i/>
          <w:iCs/>
          <w:color w:val="000000"/>
          <w:sz w:val="22"/>
          <w:szCs w:val="22"/>
          <w:lang w:val="pt-PT"/>
        </w:rPr>
        <w:t xml:space="preserve">oroa. A língua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ortuguesa era língua franca,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ortugueses” eram todos os que professassem a fé católica, amigos e aliados todos os que aceitassem um quinhão nessa comunidade. As “lusotopias” não eram da Coroa mas das comunidades que se formavam, cresciam e prosperavam, na unidade religiosa das igrejas e na entreajuda das misericórdias. Resistiram aos ventos e tempestades da história. Teimosamente, mantiveram a língua, os costumes, a memória da linhagem. Na Birmânia, no Sião, na Malásia, na Indonésia há populações que orgulhosamente afivelam o nome de Portugal. Os outros passaram. Ficámos lá, sem apoios e sem estímulo do Portugal distante, abúlico e “europeu”, que regrediu para a visão tardo-medieval dos contactos internacionais: a Bruxelas, costa da Guiné e pouco mais. A “Ásia Portuguesa” está para além das Portas do Cerco, do bazar de Díli e dos limites de Goa. Pede-se que os decisores de Lisboa abram os olhos e tirem partido da imen</w:t>
      </w:r>
      <w:r w:rsidRPr="00F343C2">
        <w:rPr>
          <w:rFonts w:ascii="Arial" w:eastAsia="Arial" w:hAnsi="Arial" w:cs="Arial"/>
          <w:i/>
          <w:iCs/>
          <w:color w:val="000000"/>
          <w:sz w:val="22"/>
          <w:szCs w:val="22"/>
          <w:lang w:val="pt-PT"/>
        </w:rPr>
        <w:softHyphen/>
        <w:t>sa vantagem que foi, é e será</w:t>
      </w:r>
      <w:r w:rsidR="00A70486">
        <w:rPr>
          <w:rFonts w:ascii="Arial" w:eastAsia="Arial" w:hAnsi="Arial" w:cs="Arial"/>
          <w:i/>
          <w:iCs/>
          <w:color w:val="000000"/>
          <w:sz w:val="22"/>
          <w:szCs w:val="22"/>
          <w:lang w:val="pt-PT"/>
        </w:rPr>
        <w:t>,</w:t>
      </w:r>
      <w:r w:rsidRPr="00F343C2">
        <w:rPr>
          <w:rFonts w:ascii="Arial" w:eastAsia="Arial" w:hAnsi="Arial" w:cs="Arial"/>
          <w:i/>
          <w:iCs/>
          <w:color w:val="000000"/>
          <w:sz w:val="22"/>
          <w:szCs w:val="22"/>
          <w:lang w:val="pt-PT"/>
        </w:rPr>
        <w:t xml:space="preserve"> se o quisermos, a grandeza em terras da Ásia. Excertos de Miguel Castelo Branco </w:t>
      </w:r>
      <w:hyperlink r:id="rId8" w:history="1">
        <w:r w:rsidR="00184DED" w:rsidRPr="00F343C2">
          <w:rPr>
            <w:rStyle w:val="Hyperlink"/>
            <w:rFonts w:ascii="Arial" w:eastAsia="Arial" w:hAnsi="Arial" w:cs="Arial"/>
            <w:i/>
            <w:iCs/>
            <w:sz w:val="18"/>
            <w:szCs w:val="18"/>
            <w:lang w:val="pt-PT"/>
          </w:rPr>
          <w:t>http://www.alamedadigital.com.pt/n1/portugueses_oriente.php</w:t>
        </w:r>
      </w:hyperlink>
    </w:p>
    <w:p w:rsidR="00184DED" w:rsidRPr="00F343C2" w:rsidRDefault="00184DED"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lang w:val="pt-PT"/>
        </w:rPr>
      </w:pP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Em 1511, Malaca era um centro económico transbordante de riqueza.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lastRenderedPageBreak/>
        <w:t xml:space="preserve">O Sultão foi mandado para o exílio depois de Albuquerque a conquistar facilmente pois sonhava já com a fundação do vasto </w:t>
      </w:r>
      <w:r w:rsidR="00090B8C">
        <w:rPr>
          <w:rFonts w:ascii="Arial" w:eastAsia="Arial" w:hAnsi="Arial" w:cs="Arial"/>
          <w:i/>
          <w:iCs/>
          <w:color w:val="000000"/>
          <w:sz w:val="22"/>
          <w:szCs w:val="22"/>
          <w:lang w:val="pt-PT"/>
        </w:rPr>
        <w:t>I</w:t>
      </w:r>
      <w:r w:rsidRPr="00F343C2">
        <w:rPr>
          <w:rFonts w:ascii="Arial" w:eastAsia="Arial" w:hAnsi="Arial" w:cs="Arial"/>
          <w:i/>
          <w:iCs/>
          <w:color w:val="000000"/>
          <w:sz w:val="22"/>
          <w:szCs w:val="22"/>
          <w:lang w:val="pt-PT"/>
        </w:rPr>
        <w:t xml:space="preserve">mpério português na Ásia e </w:t>
      </w:r>
      <w:r w:rsidR="00A10BF8" w:rsidRPr="00F343C2">
        <w:rPr>
          <w:rFonts w:ascii="Arial" w:eastAsia="Arial" w:hAnsi="Arial" w:cs="Arial"/>
          <w:i/>
          <w:iCs/>
          <w:color w:val="000000"/>
          <w:sz w:val="22"/>
          <w:szCs w:val="22"/>
          <w:lang w:val="pt-PT"/>
        </w:rPr>
        <w:t xml:space="preserve">com a </w:t>
      </w:r>
      <w:r w:rsidRPr="00F343C2">
        <w:rPr>
          <w:rFonts w:ascii="Arial" w:eastAsia="Arial" w:hAnsi="Arial" w:cs="Arial"/>
          <w:i/>
          <w:iCs/>
          <w:color w:val="000000"/>
          <w:sz w:val="22"/>
          <w:szCs w:val="22"/>
          <w:lang w:val="pt-PT"/>
        </w:rPr>
        <w:t xml:space="preserve">conquista </w:t>
      </w:r>
      <w:r w:rsidR="00A10BF8" w:rsidRPr="00F343C2">
        <w:rPr>
          <w:rFonts w:ascii="Arial" w:eastAsia="Arial" w:hAnsi="Arial" w:cs="Arial"/>
          <w:i/>
          <w:iCs/>
          <w:color w:val="000000"/>
          <w:sz w:val="22"/>
          <w:szCs w:val="22"/>
          <w:lang w:val="pt-PT"/>
        </w:rPr>
        <w:t xml:space="preserve">de </w:t>
      </w:r>
      <w:r w:rsidRPr="00F343C2">
        <w:rPr>
          <w:rFonts w:ascii="Arial" w:eastAsia="Arial" w:hAnsi="Arial" w:cs="Arial"/>
          <w:i/>
          <w:iCs/>
          <w:color w:val="000000"/>
          <w:sz w:val="22"/>
          <w:szCs w:val="22"/>
          <w:lang w:val="pt-PT"/>
        </w:rPr>
        <w:t xml:space="preserve">Ormuz, no estreito que liga o Indico ao Golfo Pérsico (1507) e Goa (1510). O Mar Vermelho está na posse da navegação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ortuguesa com o controlo marítimo em direção ao Mediterrâneo. As embarcações do Império Otomano transportando mercadoria de Malaca pelo Golfo Pérsico e Mar Vermelho, já não assustam Albuquerque. Pretende ir mais além: o senhorio absoluto do comércio da Costa do Coramandel na Baía de Bengala, Reino do Pegú, Malaca, Samatra e Sião. No pensamento do grande português, estavam outras terras no sul dos mares da China estendendo-se até ao Japão.</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Albuquerque não é só um guerreiro indomável, é um diplomata, negociador inteligente que prefere tratar dos assuntos pacificamente em vez de se servir das armas. Não pretende conquistar países mas apoderar-se dos grandes pontos estratégicos de comércio onde todos vivam na melhor das harmonias. Falta, para concretizar o seu objetivo a administração do empório de Malaca.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rFonts w:ascii="Arial" w:eastAsia="Arial" w:hAnsi="Arial" w:cs="Arial"/>
          <w:i/>
          <w:iCs/>
          <w:color w:val="000000"/>
          <w:sz w:val="18"/>
          <w:szCs w:val="18"/>
          <w:lang w:val="pt-PT"/>
        </w:rPr>
      </w:pPr>
      <w:r w:rsidRPr="00F343C2">
        <w:rPr>
          <w:rFonts w:ascii="Arial" w:eastAsia="Arial" w:hAnsi="Arial" w:cs="Arial"/>
          <w:i/>
          <w:iCs/>
          <w:color w:val="000000"/>
          <w:sz w:val="22"/>
          <w:szCs w:val="22"/>
          <w:lang w:val="pt-PT"/>
        </w:rPr>
        <w:t>À península malaia chegam têxteis da Índia, sedas e cerâmicas da China, cravo das Molucas, noz-moscada de Ban</w:t>
      </w:r>
      <w:r w:rsidRPr="00F343C2">
        <w:rPr>
          <w:rFonts w:ascii="Arial" w:eastAsia="Arial" w:hAnsi="Arial" w:cs="Arial"/>
          <w:i/>
          <w:iCs/>
          <w:color w:val="000000"/>
          <w:sz w:val="22"/>
          <w:szCs w:val="22"/>
          <w:lang w:val="pt-PT"/>
        </w:rPr>
        <w:softHyphen/>
        <w:t xml:space="preserve">da, papel de arroz de Samatra, cânfora do Brunei, madeira de </w:t>
      </w:r>
      <w:r w:rsidR="00A70486">
        <w:rPr>
          <w:rFonts w:ascii="Arial" w:eastAsia="Arial" w:hAnsi="Arial" w:cs="Arial"/>
          <w:i/>
          <w:iCs/>
          <w:color w:val="000000"/>
          <w:sz w:val="22"/>
          <w:szCs w:val="22"/>
          <w:lang w:val="pt-PT"/>
        </w:rPr>
        <w:t>s</w:t>
      </w:r>
      <w:r w:rsidRPr="00F343C2">
        <w:rPr>
          <w:rFonts w:ascii="Arial" w:eastAsia="Arial" w:hAnsi="Arial" w:cs="Arial"/>
          <w:i/>
          <w:iCs/>
          <w:color w:val="000000"/>
          <w:sz w:val="22"/>
          <w:szCs w:val="22"/>
          <w:lang w:val="pt-PT"/>
        </w:rPr>
        <w:t xml:space="preserve">ândalo de Timor, pau-santo, benjoim, chifres de Rinoceronte, marfim, pérolas, carpetes, adagas, batiques de Java. Os mercadores árabes do Cairo, Meca, Adén, Ormuz e da África Oriental, chegavam carregados de armas, tapeçarias, talheres de cobre, ópio, água de rosas e incenso. Juncos chineses aportavam com seda em bruto para manufaturar vestidos brocados, drogas aromáticas, coralina e marfim. Do reino do Sião aportam, todos os anos, 30 barcos com carregamentos de laca, madeira de teca, pedras preciosas, roupas, pimenta e metais que permutam por escravos ou por mercadorias. Da Birmânia vinha arroz, produtos agrícolas, rubis, estanho e prata. De Palembanque </w:t>
      </w:r>
      <w:r w:rsidRPr="00F343C2">
        <w:rPr>
          <w:rFonts w:ascii="Arial" w:eastAsia="Arial" w:hAnsi="Arial" w:cs="Arial"/>
          <w:color w:val="000000"/>
          <w:sz w:val="22"/>
          <w:szCs w:val="22"/>
          <w:lang w:val="pt-PT"/>
        </w:rPr>
        <w:t xml:space="preserve">(Samatra) </w:t>
      </w:r>
      <w:r w:rsidRPr="00F343C2">
        <w:rPr>
          <w:rFonts w:ascii="Arial" w:eastAsia="Arial" w:hAnsi="Arial" w:cs="Arial"/>
          <w:i/>
          <w:iCs/>
          <w:color w:val="000000"/>
          <w:sz w:val="22"/>
          <w:szCs w:val="22"/>
          <w:lang w:val="pt-PT"/>
        </w:rPr>
        <w:t xml:space="preserve">escravos, ervas medicinais e produtos alimentares conservados. A presença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ortuguesa foi particularmente forte na região </w:t>
      </w:r>
      <w:r w:rsidRPr="00F343C2">
        <w:rPr>
          <w:rFonts w:ascii="Arial" w:eastAsia="Arial" w:hAnsi="Arial" w:cs="Arial"/>
          <w:color w:val="000000"/>
          <w:sz w:val="22"/>
          <w:szCs w:val="22"/>
          <w:lang w:val="pt-PT"/>
        </w:rPr>
        <w:t xml:space="preserve">(séc. XVI e XVII). </w:t>
      </w:r>
      <w:r w:rsidRPr="00F343C2">
        <w:rPr>
          <w:rFonts w:ascii="Arial" w:eastAsia="Arial" w:hAnsi="Arial" w:cs="Arial"/>
          <w:i/>
          <w:iCs/>
          <w:color w:val="000000"/>
          <w:sz w:val="22"/>
          <w:szCs w:val="22"/>
          <w:lang w:val="pt-PT"/>
        </w:rPr>
        <w:t xml:space="preserve">Muitas palavras birmanesas são de origem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ortuguesa: </w:t>
      </w:r>
      <w:r w:rsidRPr="00F343C2">
        <w:rPr>
          <w:rFonts w:ascii="Arial" w:eastAsia="Arial" w:hAnsi="Arial" w:cs="Arial"/>
          <w:iCs/>
          <w:color w:val="000000"/>
          <w:sz w:val="22"/>
          <w:szCs w:val="22"/>
          <w:lang w:val="pt-PT"/>
        </w:rPr>
        <w:t>Lelain (Leilão); Tauliya (Toalha); Natatu (Natal); Balon (Bola, Balão); Waranta (Varanda).</w:t>
      </w:r>
      <w:r w:rsidRPr="00F343C2">
        <w:rPr>
          <w:rFonts w:ascii="Arial" w:eastAsia="Arial" w:hAnsi="Arial" w:cs="Arial"/>
          <w:i/>
          <w:iCs/>
          <w:color w:val="000000"/>
          <w:sz w:val="22"/>
          <w:szCs w:val="22"/>
          <w:lang w:val="pt-PT"/>
        </w:rPr>
        <w:t xml:space="preserve"> </w:t>
      </w:r>
      <w:r w:rsidRPr="00F343C2">
        <w:rPr>
          <w:rFonts w:ascii="Arial" w:eastAsia="Arial" w:hAnsi="Arial" w:cs="Arial"/>
          <w:color w:val="000000"/>
          <w:sz w:val="22"/>
          <w:szCs w:val="22"/>
          <w:lang w:val="pt-PT"/>
        </w:rPr>
        <w:t xml:space="preserve">In Carlos Fontes </w:t>
      </w:r>
      <w:hyperlink r:id="rId9" w:history="1">
        <w:r w:rsidR="00184DED" w:rsidRPr="00F343C2">
          <w:rPr>
            <w:rStyle w:val="Hyperlink"/>
            <w:rFonts w:ascii="Arial" w:eastAsia="Arial" w:hAnsi="Arial" w:cs="Arial"/>
            <w:i/>
            <w:iCs/>
            <w:sz w:val="18"/>
            <w:szCs w:val="18"/>
            <w:lang w:val="pt-PT"/>
          </w:rPr>
          <w:t>http://lusotopia.no.sapo.pt/indexOP.html</w:t>
        </w:r>
      </w:hyperlink>
    </w:p>
    <w:p w:rsidR="00184DED" w:rsidRPr="00F343C2" w:rsidRDefault="00184DED"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lang w:val="pt-PT"/>
        </w:rPr>
      </w:pPr>
    </w:p>
    <w:p w:rsidR="00FD4746" w:rsidRPr="00F343C2" w:rsidRDefault="00A70486"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22"/>
          <w:szCs w:val="22"/>
          <w:lang w:val="pt-PT"/>
        </w:rPr>
      </w:pPr>
      <w:r>
        <w:rPr>
          <w:rFonts w:ascii="Arial" w:eastAsia="Arial" w:hAnsi="Arial" w:cs="Arial"/>
          <w:color w:val="000000"/>
          <w:sz w:val="22"/>
          <w:szCs w:val="22"/>
          <w:lang w:val="pt-PT"/>
        </w:rPr>
        <w:t>I</w:t>
      </w:r>
      <w:r w:rsidR="00565DB7" w:rsidRPr="00F343C2">
        <w:rPr>
          <w:rFonts w:ascii="Arial" w:eastAsia="Arial" w:hAnsi="Arial" w:cs="Arial"/>
          <w:color w:val="000000"/>
          <w:sz w:val="22"/>
          <w:szCs w:val="22"/>
          <w:lang w:val="pt-PT"/>
        </w:rPr>
        <w:t xml:space="preserve">nteressante </w:t>
      </w:r>
      <w:r>
        <w:rPr>
          <w:rFonts w:ascii="Arial" w:eastAsia="Arial" w:hAnsi="Arial" w:cs="Arial"/>
          <w:color w:val="000000"/>
          <w:sz w:val="22"/>
          <w:szCs w:val="22"/>
          <w:lang w:val="pt-PT"/>
        </w:rPr>
        <w:t xml:space="preserve">é o </w:t>
      </w:r>
      <w:r w:rsidR="00565DB7" w:rsidRPr="00F343C2">
        <w:rPr>
          <w:rFonts w:ascii="Arial" w:eastAsia="Arial" w:hAnsi="Arial" w:cs="Arial"/>
          <w:color w:val="000000"/>
          <w:sz w:val="22"/>
          <w:szCs w:val="22"/>
          <w:lang w:val="pt-PT"/>
        </w:rPr>
        <w:t xml:space="preserve">guia para a Birmânia </w:t>
      </w:r>
      <w:r w:rsidR="00565DB7" w:rsidRPr="00F343C2">
        <w:rPr>
          <w:rFonts w:ascii="Arial" w:eastAsia="Arial" w:hAnsi="Arial" w:cs="Arial"/>
          <w:i/>
          <w:iCs/>
          <w:color w:val="000000"/>
          <w:sz w:val="22"/>
          <w:szCs w:val="22"/>
          <w:lang w:val="pt-PT"/>
        </w:rPr>
        <w:t xml:space="preserve">Further India </w:t>
      </w:r>
      <w:r w:rsidR="00565DB7" w:rsidRPr="00F343C2">
        <w:rPr>
          <w:rFonts w:ascii="Arial" w:eastAsia="Arial" w:hAnsi="Arial" w:cs="Arial"/>
          <w:color w:val="000000"/>
          <w:sz w:val="22"/>
          <w:szCs w:val="22"/>
          <w:lang w:val="pt-PT"/>
        </w:rPr>
        <w:t>de Hugh Clifford (ed. White Lotus Co. Bangkok 1990</w:t>
      </w:r>
      <w:r w:rsidRPr="00A70486">
        <w:rPr>
          <w:rFonts w:ascii="Arial" w:eastAsia="Arial" w:hAnsi="Arial" w:cs="Arial"/>
          <w:color w:val="000000"/>
          <w:sz w:val="22"/>
          <w:szCs w:val="22"/>
          <w:lang w:val="pt-PT"/>
        </w:rPr>
        <w:t>,</w:t>
      </w:r>
      <w:r w:rsidRPr="00F343C2">
        <w:rPr>
          <w:rFonts w:ascii="Arial" w:eastAsia="Arial" w:hAnsi="Arial" w:cs="Arial"/>
          <w:iCs/>
          <w:color w:val="000000"/>
          <w:sz w:val="22"/>
          <w:szCs w:val="22"/>
        </w:rPr>
        <w:t xml:space="preserve"> publicado pela primeira vez em 1904</w:t>
      </w:r>
      <w:r w:rsidR="00565DB7" w:rsidRPr="00F343C2">
        <w:rPr>
          <w:rFonts w:ascii="Arial" w:eastAsia="Arial" w:hAnsi="Arial" w:cs="Arial"/>
          <w:color w:val="000000"/>
          <w:sz w:val="22"/>
          <w:szCs w:val="22"/>
          <w:lang w:val="pt-PT"/>
        </w:rPr>
        <w:t>).</w:t>
      </w:r>
      <w:r w:rsidRPr="00A70486">
        <w:rPr>
          <w:rFonts w:ascii="Arial" w:eastAsia="Arial" w:hAnsi="Arial" w:cs="Arial"/>
          <w:color w:val="000000"/>
          <w:sz w:val="22"/>
          <w:szCs w:val="22"/>
          <w:lang w:val="pt-PT"/>
        </w:rPr>
        <w:t xml:space="preserve"> </w:t>
      </w:r>
      <w:r w:rsidRPr="00F343C2">
        <w:rPr>
          <w:rFonts w:ascii="Arial" w:eastAsia="Arial" w:hAnsi="Arial" w:cs="Arial"/>
          <w:iCs/>
          <w:color w:val="000000"/>
          <w:sz w:val="22"/>
          <w:szCs w:val="22"/>
          <w:lang w:val="pt-PT"/>
        </w:rPr>
        <w:t>O</w:t>
      </w:r>
      <w:r w:rsidR="00565DB7" w:rsidRPr="00F343C2">
        <w:rPr>
          <w:rFonts w:ascii="Arial" w:eastAsia="Arial" w:hAnsi="Arial" w:cs="Arial"/>
          <w:iCs/>
          <w:color w:val="000000"/>
          <w:sz w:val="22"/>
          <w:szCs w:val="22"/>
          <w:lang w:val="pt-PT"/>
        </w:rPr>
        <w:t xml:space="preserve"> autor, acérrimo defensor do sistema colonial britânico, descreve de modo isento para a época, a epopeia do desbravamento destes territórios pelos ocidentais, desde os árabes aos primeiros </w:t>
      </w:r>
      <w:r w:rsidR="00090B8C">
        <w:rPr>
          <w:rFonts w:ascii="Arial" w:eastAsia="Arial" w:hAnsi="Arial" w:cs="Arial"/>
          <w:iCs/>
          <w:color w:val="000000"/>
          <w:sz w:val="22"/>
          <w:szCs w:val="22"/>
          <w:lang w:val="pt-PT"/>
        </w:rPr>
        <w:t>P</w:t>
      </w:r>
      <w:r w:rsidR="00565DB7" w:rsidRPr="00F343C2">
        <w:rPr>
          <w:rFonts w:ascii="Arial" w:eastAsia="Arial" w:hAnsi="Arial" w:cs="Arial"/>
          <w:iCs/>
          <w:color w:val="000000"/>
          <w:sz w:val="22"/>
          <w:szCs w:val="22"/>
          <w:lang w:val="pt-PT"/>
        </w:rPr>
        <w:t xml:space="preserve">ortugueses como Albuquerque e outros (the Filibusters). Fala </w:t>
      </w:r>
      <w:r w:rsidR="00856A68" w:rsidRPr="00F343C2">
        <w:rPr>
          <w:rFonts w:ascii="Arial" w:eastAsia="Arial" w:hAnsi="Arial" w:cs="Arial"/>
          <w:iCs/>
          <w:color w:val="000000"/>
          <w:sz w:val="22"/>
          <w:szCs w:val="22"/>
          <w:lang w:val="pt-PT"/>
        </w:rPr>
        <w:t xml:space="preserve">dos holandeses e dos ingleses, </w:t>
      </w:r>
      <w:r w:rsidR="00565DB7" w:rsidRPr="00F343C2">
        <w:rPr>
          <w:rFonts w:ascii="Arial" w:eastAsia="Arial" w:hAnsi="Arial" w:cs="Arial"/>
          <w:iCs/>
          <w:color w:val="000000"/>
          <w:sz w:val="22"/>
          <w:szCs w:val="22"/>
          <w:lang w:val="pt-PT"/>
        </w:rPr>
        <w:t>d</w:t>
      </w:r>
      <w:r w:rsidR="00856A68" w:rsidRPr="00F343C2">
        <w:rPr>
          <w:rFonts w:ascii="Arial" w:eastAsia="Arial" w:hAnsi="Arial" w:cs="Arial"/>
          <w:iCs/>
          <w:color w:val="000000"/>
          <w:sz w:val="22"/>
          <w:szCs w:val="22"/>
          <w:lang w:val="pt-PT"/>
        </w:rPr>
        <w:t>e</w:t>
      </w:r>
      <w:r w:rsidR="00565DB7" w:rsidRPr="00F343C2">
        <w:rPr>
          <w:rFonts w:ascii="Arial" w:eastAsia="Arial" w:hAnsi="Arial" w:cs="Arial"/>
          <w:iCs/>
          <w:color w:val="000000"/>
          <w:sz w:val="22"/>
          <w:szCs w:val="22"/>
          <w:lang w:val="pt-PT"/>
        </w:rPr>
        <w:t xml:space="preserve"> exploradores, desconhecidos para os </w:t>
      </w:r>
      <w:r w:rsidR="00090B8C">
        <w:rPr>
          <w:rFonts w:ascii="Arial" w:eastAsia="Arial" w:hAnsi="Arial" w:cs="Arial"/>
          <w:iCs/>
          <w:color w:val="000000"/>
          <w:sz w:val="22"/>
          <w:szCs w:val="22"/>
          <w:lang w:val="pt-PT"/>
        </w:rPr>
        <w:t>P</w:t>
      </w:r>
      <w:r w:rsidR="00565DB7" w:rsidRPr="00F343C2">
        <w:rPr>
          <w:rFonts w:ascii="Arial" w:eastAsia="Arial" w:hAnsi="Arial" w:cs="Arial"/>
          <w:iCs/>
          <w:color w:val="000000"/>
          <w:sz w:val="22"/>
          <w:szCs w:val="22"/>
          <w:lang w:val="pt-PT"/>
        </w:rPr>
        <w:t>ortugueses</w:t>
      </w:r>
      <w:r w:rsidR="00184DED" w:rsidRPr="00F343C2">
        <w:rPr>
          <w:rFonts w:ascii="Arial" w:eastAsia="Arial" w:hAnsi="Arial" w:cs="Arial"/>
          <w:iCs/>
          <w:color w:val="000000"/>
          <w:sz w:val="22"/>
          <w:szCs w:val="22"/>
          <w:lang w:val="pt-PT"/>
        </w:rPr>
        <w:t xml:space="preserve"> como</w:t>
      </w:r>
      <w:r w:rsidR="00565DB7" w:rsidRPr="00F343C2">
        <w:rPr>
          <w:rFonts w:ascii="Arial" w:eastAsia="Arial" w:hAnsi="Arial" w:cs="Arial"/>
          <w:iCs/>
          <w:color w:val="000000"/>
          <w:sz w:val="22"/>
          <w:szCs w:val="22"/>
          <w:lang w:val="pt-PT"/>
        </w:rPr>
        <w:t xml:space="preserve"> António de Faria, António de Miranda, Duarte Fernandes, Ruy de Araújo, Francisco Serrano, António de Abreu, Pedro Afonso de Loroso, o conhecido Fernão Mendes Pinto,</w:t>
      </w:r>
      <w:r w:rsidR="00447BCD" w:rsidRPr="00F343C2">
        <w:rPr>
          <w:rFonts w:ascii="Arial" w:eastAsia="Arial" w:hAnsi="Arial" w:cs="Arial"/>
          <w:iCs/>
          <w:color w:val="000000"/>
          <w:sz w:val="22"/>
          <w:szCs w:val="22"/>
          <w:lang w:val="pt-PT"/>
        </w:rPr>
        <w:t xml:space="preserve"> e ainda</w:t>
      </w:r>
      <w:r w:rsidR="00565DB7" w:rsidRPr="00F343C2">
        <w:rPr>
          <w:rFonts w:ascii="Arial" w:eastAsia="Arial" w:hAnsi="Arial" w:cs="Arial"/>
          <w:iCs/>
          <w:color w:val="000000"/>
          <w:sz w:val="22"/>
          <w:szCs w:val="22"/>
          <w:lang w:val="pt-PT"/>
        </w:rPr>
        <w:t xml:space="preserve"> dos franceses Mouhot e Garnier a quem se atribui erradamente a descoberta de Angkor </w:t>
      </w:r>
      <w:r w:rsidR="00A10BF8" w:rsidRPr="00F343C2">
        <w:rPr>
          <w:rFonts w:ascii="Arial" w:eastAsia="Arial" w:hAnsi="Arial" w:cs="Arial"/>
          <w:iCs/>
          <w:color w:val="000000"/>
          <w:sz w:val="22"/>
          <w:szCs w:val="22"/>
          <w:lang w:val="pt-PT"/>
        </w:rPr>
        <w:t>Vat</w:t>
      </w:r>
      <w:r w:rsidR="00A10BF8" w:rsidRPr="00F343C2">
        <w:rPr>
          <w:rFonts w:ascii="Arial" w:eastAsia="Arial" w:hAnsi="Arial" w:cs="Arial"/>
          <w:i/>
          <w:iCs/>
          <w:color w:val="000000"/>
          <w:sz w:val="22"/>
          <w:szCs w:val="22"/>
          <w:lang w:val="pt-PT"/>
        </w:rPr>
        <w:t>.</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O termo flibusteiros aplicado aos </w:t>
      </w:r>
      <w:r w:rsidR="00090B8C">
        <w:rPr>
          <w:rFonts w:ascii="Arial" w:eastAsia="Arial" w:hAnsi="Arial" w:cs="Arial"/>
          <w:color w:val="000000"/>
          <w:sz w:val="22"/>
          <w:szCs w:val="22"/>
          <w:lang w:val="pt-PT"/>
        </w:rPr>
        <w:t>P</w:t>
      </w:r>
      <w:r w:rsidRPr="00F343C2">
        <w:rPr>
          <w:rFonts w:ascii="Arial" w:eastAsia="Arial" w:hAnsi="Arial" w:cs="Arial"/>
          <w:color w:val="000000"/>
          <w:sz w:val="22"/>
          <w:szCs w:val="22"/>
          <w:lang w:val="pt-PT"/>
        </w:rPr>
        <w:t>ortugueses deve-se a serem, de todos os que exploraram o sueste asiático, os únicos que construíram fortes, impuseram a religião e comercializaram pela força.</w:t>
      </w:r>
    </w:p>
    <w:p w:rsidR="00FD4746"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Até à sua chegada, eram os árabes os únicos cuja influência se alastrava até ao </w:t>
      </w:r>
      <w:r w:rsidR="00090B8C">
        <w:rPr>
          <w:rFonts w:ascii="Arial" w:eastAsia="Arial" w:hAnsi="Arial" w:cs="Arial"/>
          <w:i/>
          <w:iCs/>
          <w:color w:val="000000"/>
          <w:sz w:val="22"/>
          <w:szCs w:val="22"/>
          <w:lang w:val="pt-PT"/>
        </w:rPr>
        <w:t>O</w:t>
      </w:r>
      <w:r w:rsidRPr="00F343C2">
        <w:rPr>
          <w:rFonts w:ascii="Arial" w:eastAsia="Arial" w:hAnsi="Arial" w:cs="Arial"/>
          <w:i/>
          <w:iCs/>
          <w:color w:val="000000"/>
          <w:sz w:val="22"/>
          <w:szCs w:val="22"/>
          <w:lang w:val="pt-PT"/>
        </w:rPr>
        <w:t>riente e nunca se imiscuíam na política local. O posterior sucesso dos holandeses e ingleses deveu-se ao facto de só quererem o comércio, nunca as terras nem as almas das gentes. A colonização veio depois. Es</w:t>
      </w:r>
      <w:r w:rsidR="00447BCD" w:rsidRPr="00F343C2">
        <w:rPr>
          <w:rFonts w:ascii="Arial" w:eastAsia="Arial" w:hAnsi="Arial" w:cs="Arial"/>
          <w:i/>
          <w:iCs/>
          <w:color w:val="000000"/>
          <w:sz w:val="22"/>
          <w:szCs w:val="22"/>
          <w:lang w:val="pt-PT"/>
        </w:rPr>
        <w:t>t</w:t>
      </w:r>
      <w:r w:rsidRPr="00F343C2">
        <w:rPr>
          <w:rFonts w:ascii="Arial" w:eastAsia="Arial" w:hAnsi="Arial" w:cs="Arial"/>
          <w:i/>
          <w:iCs/>
          <w:color w:val="000000"/>
          <w:sz w:val="22"/>
          <w:szCs w:val="22"/>
          <w:lang w:val="pt-PT"/>
        </w:rPr>
        <w:t xml:space="preserve">a perspetiva é nova, para os que nasceram e cresceram no </w:t>
      </w:r>
      <w:r w:rsidR="00090B8C">
        <w:rPr>
          <w:rFonts w:ascii="Arial" w:eastAsia="Arial" w:hAnsi="Arial" w:cs="Arial"/>
          <w:i/>
          <w:iCs/>
          <w:color w:val="000000"/>
          <w:sz w:val="22"/>
          <w:szCs w:val="22"/>
          <w:lang w:val="pt-PT"/>
        </w:rPr>
        <w:t>M</w:t>
      </w:r>
      <w:r w:rsidRPr="00F343C2">
        <w:rPr>
          <w:rFonts w:ascii="Arial" w:eastAsia="Arial" w:hAnsi="Arial" w:cs="Arial"/>
          <w:i/>
          <w:iCs/>
          <w:color w:val="000000"/>
          <w:sz w:val="22"/>
          <w:szCs w:val="22"/>
          <w:lang w:val="pt-PT"/>
        </w:rPr>
        <w:t xml:space="preserve">undo paroquial da epopeia quinhentista da História de Portugal de </w:t>
      </w:r>
      <w:r w:rsidR="00F343C2" w:rsidRPr="00F343C2">
        <w:rPr>
          <w:rStyle w:val="Emphasis"/>
          <w:rFonts w:ascii="Arial" w:hAnsi="Arial" w:cs="Arial"/>
          <w:b/>
          <w:bCs/>
          <w:i w:val="0"/>
          <w:iCs w:val="0"/>
          <w:color w:val="000000"/>
          <w:sz w:val="22"/>
          <w:szCs w:val="22"/>
          <w:shd w:val="clear" w:color="auto" w:fill="FFFFFF"/>
        </w:rPr>
        <w:t>Adolfo Simões Müller</w:t>
      </w:r>
      <w:r w:rsidR="00F343C2" w:rsidRPr="00F343C2">
        <w:rPr>
          <w:rStyle w:val="apple-converted-space"/>
          <w:rFonts w:ascii="Arial" w:hAnsi="Arial" w:cs="Arial"/>
          <w:color w:val="222222"/>
          <w:sz w:val="22"/>
          <w:szCs w:val="22"/>
          <w:shd w:val="clear" w:color="auto" w:fill="FFFFFF"/>
        </w:rPr>
        <w:t> </w:t>
      </w:r>
      <w:r w:rsidRPr="00F343C2">
        <w:rPr>
          <w:rFonts w:ascii="Arial" w:eastAsia="Arial" w:hAnsi="Arial" w:cs="Arial"/>
          <w:i/>
          <w:iCs/>
          <w:color w:val="000000"/>
          <w:sz w:val="22"/>
          <w:szCs w:val="22"/>
          <w:lang w:val="pt-PT"/>
        </w:rPr>
        <w:t xml:space="preserve">. Muitos sentem-se afrontados ao lerem opiniões sobre Vasco da Gama diferentes das que o ensino da Ditadura inculcou nos jovens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ortugueses.</w:t>
      </w:r>
    </w:p>
    <w:p w:rsidR="00A70486" w:rsidRPr="00F343C2" w:rsidRDefault="00A70486"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rFonts w:ascii="Arial" w:eastAsia="Arial" w:hAnsi="Arial" w:cs="Arial"/>
          <w:i/>
          <w:iCs/>
          <w:color w:val="000000"/>
          <w:sz w:val="22"/>
          <w:szCs w:val="22"/>
          <w:lang w:val="pt-PT"/>
        </w:rPr>
      </w:pPr>
    </w:p>
    <w:p w:rsidR="00FD4746" w:rsidRPr="00F343C2" w:rsidRDefault="00A10BF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lang w:val="pt-PT"/>
        </w:rPr>
      </w:pPr>
      <w:r w:rsidRPr="00F343C2">
        <w:rPr>
          <w:rFonts w:ascii="Arial" w:eastAsia="Arial" w:hAnsi="Arial" w:cs="Arial"/>
          <w:color w:val="000000"/>
          <w:sz w:val="22"/>
          <w:szCs w:val="22"/>
          <w:lang w:val="pt-PT"/>
        </w:rPr>
        <w:t>Tal c</w:t>
      </w:r>
      <w:r w:rsidR="00565DB7" w:rsidRPr="00F343C2">
        <w:rPr>
          <w:rFonts w:ascii="Arial" w:eastAsia="Arial" w:hAnsi="Arial" w:cs="Arial"/>
          <w:color w:val="000000"/>
          <w:sz w:val="22"/>
          <w:szCs w:val="22"/>
          <w:lang w:val="pt-PT"/>
        </w:rPr>
        <w:t xml:space="preserve">omo acontece com a Birmânia, também a religião predominante no Sião (Tailândia) e o alfabeto servem de prova da forte influência cultural indiana durante o primeiro milénio, embora os primeiros relatos históricos só comecem no séc. X. A religião é a mesma, os alfabetos são </w:t>
      </w:r>
      <w:r w:rsidR="00565DB7" w:rsidRPr="00F343C2">
        <w:rPr>
          <w:rFonts w:ascii="Arial" w:eastAsia="Arial" w:hAnsi="Arial" w:cs="Arial"/>
          <w:color w:val="000000"/>
          <w:sz w:val="22"/>
          <w:szCs w:val="22"/>
          <w:lang w:val="pt-PT"/>
        </w:rPr>
        <w:lastRenderedPageBreak/>
        <w:t xml:space="preserve">distintos, mas de inspiração comum. </w:t>
      </w:r>
      <w:r w:rsidR="00565DB7" w:rsidRPr="00F343C2">
        <w:rPr>
          <w:rFonts w:ascii="Arial" w:eastAsia="Arial" w:hAnsi="Arial" w:cs="Arial"/>
          <w:iCs/>
          <w:color w:val="000000"/>
          <w:sz w:val="22"/>
          <w:szCs w:val="22"/>
          <w:lang w:val="pt-PT"/>
        </w:rPr>
        <w:t>No ano de 849 foi criado</w:t>
      </w:r>
      <w:r w:rsidR="00565DB7" w:rsidRPr="00F343C2">
        <w:rPr>
          <w:rFonts w:ascii="Arial" w:eastAsia="Arial" w:hAnsi="Arial" w:cs="Arial"/>
          <w:color w:val="000000"/>
          <w:sz w:val="22"/>
          <w:szCs w:val="22"/>
          <w:lang w:val="pt-PT"/>
        </w:rPr>
        <w:t xml:space="preserve"> um reino Thai cuja capital era Pagan </w:t>
      </w:r>
      <w:r w:rsidR="00565DB7" w:rsidRPr="00F343C2">
        <w:rPr>
          <w:rFonts w:ascii="Arial" w:eastAsia="Arial" w:hAnsi="Arial" w:cs="Arial"/>
          <w:i/>
          <w:iCs/>
          <w:color w:val="000000"/>
          <w:sz w:val="22"/>
          <w:szCs w:val="22"/>
          <w:lang w:val="pt-PT"/>
        </w:rPr>
        <w:t>(hoje Bagan)</w:t>
      </w:r>
      <w:r w:rsidR="00A70486" w:rsidRPr="00F343C2">
        <w:rPr>
          <w:rFonts w:ascii="Arial" w:eastAsia="Arial" w:hAnsi="Arial" w:cs="Arial"/>
          <w:iCs/>
          <w:color w:val="000000"/>
          <w:sz w:val="22"/>
          <w:szCs w:val="22"/>
          <w:lang w:val="pt-PT"/>
        </w:rPr>
        <w:t xml:space="preserve"> com</w:t>
      </w:r>
      <w:r w:rsidR="00565DB7" w:rsidRPr="00F343C2">
        <w:rPr>
          <w:rFonts w:ascii="Arial" w:eastAsia="Arial" w:hAnsi="Arial" w:cs="Arial"/>
          <w:color w:val="000000"/>
          <w:sz w:val="22"/>
          <w:szCs w:val="22"/>
          <w:lang w:val="pt-PT"/>
        </w:rPr>
        <w:t xml:space="preserve"> santuário na China </w:t>
      </w:r>
      <w:r w:rsidR="00565DB7" w:rsidRPr="00F343C2">
        <w:rPr>
          <w:rFonts w:ascii="Arial" w:eastAsia="Arial" w:hAnsi="Arial" w:cs="Arial"/>
          <w:i/>
          <w:iCs/>
          <w:color w:val="000000"/>
          <w:sz w:val="22"/>
          <w:szCs w:val="22"/>
          <w:lang w:val="pt-PT"/>
        </w:rPr>
        <w:t xml:space="preserve">(Iunão), </w:t>
      </w:r>
      <w:r w:rsidR="00565DB7" w:rsidRPr="00F343C2">
        <w:rPr>
          <w:rFonts w:ascii="Arial" w:eastAsia="Arial" w:hAnsi="Arial" w:cs="Arial"/>
          <w:color w:val="000000"/>
          <w:sz w:val="22"/>
          <w:szCs w:val="22"/>
          <w:lang w:val="pt-PT"/>
        </w:rPr>
        <w:t xml:space="preserve">de onde se deslocam para </w:t>
      </w:r>
      <w:r w:rsidR="00D06491">
        <w:rPr>
          <w:rFonts w:ascii="Arial" w:eastAsia="Arial" w:hAnsi="Arial" w:cs="Arial"/>
          <w:color w:val="000000"/>
          <w:sz w:val="22"/>
          <w:szCs w:val="22"/>
          <w:lang w:val="pt-PT"/>
        </w:rPr>
        <w:t>s</w:t>
      </w:r>
      <w:r w:rsidR="00565DB7" w:rsidRPr="00F343C2">
        <w:rPr>
          <w:rFonts w:ascii="Arial" w:eastAsia="Arial" w:hAnsi="Arial" w:cs="Arial"/>
          <w:color w:val="000000"/>
          <w:sz w:val="22"/>
          <w:szCs w:val="22"/>
          <w:lang w:val="pt-PT"/>
        </w:rPr>
        <w:t xml:space="preserve">ul </w:t>
      </w:r>
      <w:r w:rsidR="00565DB7" w:rsidRPr="00F343C2">
        <w:rPr>
          <w:rFonts w:ascii="Arial" w:eastAsia="Arial" w:hAnsi="Arial" w:cs="Arial"/>
          <w:i/>
          <w:iCs/>
          <w:color w:val="000000"/>
          <w:sz w:val="22"/>
          <w:szCs w:val="22"/>
          <w:lang w:val="pt-PT"/>
        </w:rPr>
        <w:t xml:space="preserve">(séc. X e XII) </w:t>
      </w:r>
      <w:r w:rsidR="00565DB7" w:rsidRPr="00F343C2">
        <w:rPr>
          <w:rFonts w:ascii="Arial" w:eastAsia="Arial" w:hAnsi="Arial" w:cs="Arial"/>
          <w:color w:val="000000"/>
          <w:sz w:val="22"/>
          <w:szCs w:val="22"/>
          <w:lang w:val="pt-PT"/>
        </w:rPr>
        <w:t xml:space="preserve">desalojando o reino Khmer para sudeste </w:t>
      </w:r>
      <w:r w:rsidR="00A70486">
        <w:rPr>
          <w:rFonts w:ascii="Arial" w:eastAsia="Arial" w:hAnsi="Arial" w:cs="Arial"/>
          <w:color w:val="000000"/>
          <w:sz w:val="22"/>
          <w:szCs w:val="22"/>
          <w:lang w:val="pt-PT"/>
        </w:rPr>
        <w:t>(</w:t>
      </w:r>
      <w:r w:rsidR="00565DB7" w:rsidRPr="00F343C2">
        <w:rPr>
          <w:rFonts w:ascii="Arial" w:eastAsia="Arial" w:hAnsi="Arial" w:cs="Arial"/>
          <w:color w:val="000000"/>
          <w:sz w:val="22"/>
          <w:szCs w:val="22"/>
          <w:lang w:val="pt-PT"/>
        </w:rPr>
        <w:t>atual Camboja</w:t>
      </w:r>
      <w:r w:rsidR="00A70486">
        <w:rPr>
          <w:rFonts w:ascii="Arial" w:eastAsia="Arial" w:hAnsi="Arial" w:cs="Arial"/>
          <w:color w:val="000000"/>
          <w:sz w:val="22"/>
          <w:szCs w:val="22"/>
          <w:lang w:val="pt-PT"/>
        </w:rPr>
        <w:t>)</w:t>
      </w:r>
      <w:r w:rsidR="00565DB7" w:rsidRPr="00F343C2">
        <w:rPr>
          <w:rFonts w:ascii="Arial" w:eastAsia="Arial" w:hAnsi="Arial" w:cs="Arial"/>
          <w:color w:val="000000"/>
          <w:sz w:val="22"/>
          <w:szCs w:val="22"/>
          <w:lang w:val="pt-PT"/>
        </w:rPr>
        <w:t xml:space="preserve">. Um príncipe funda a capital em Ayuthia (1350) e ganha a supremacia no Sião. Foi um reino com elevado grau de sofisticação, como os </w:t>
      </w:r>
      <w:r w:rsidR="00090B8C">
        <w:rPr>
          <w:rFonts w:ascii="Arial" w:eastAsia="Arial" w:hAnsi="Arial" w:cs="Arial"/>
          <w:color w:val="000000"/>
          <w:sz w:val="22"/>
          <w:szCs w:val="22"/>
          <w:lang w:val="pt-PT"/>
        </w:rPr>
        <w:t>P</w:t>
      </w:r>
      <w:r w:rsidR="00565DB7" w:rsidRPr="00F343C2">
        <w:rPr>
          <w:rFonts w:ascii="Arial" w:eastAsia="Arial" w:hAnsi="Arial" w:cs="Arial"/>
          <w:color w:val="000000"/>
          <w:sz w:val="22"/>
          <w:szCs w:val="22"/>
          <w:lang w:val="pt-PT"/>
        </w:rPr>
        <w:t xml:space="preserve">ortugueses descobriram quando se tornaram vizinhos ao conquistarem </w:t>
      </w:r>
      <w:r w:rsidRPr="00F343C2">
        <w:rPr>
          <w:rFonts w:ascii="Arial" w:eastAsia="Arial" w:hAnsi="Arial" w:cs="Arial"/>
          <w:color w:val="000000"/>
          <w:sz w:val="22"/>
          <w:szCs w:val="22"/>
          <w:lang w:val="pt-PT"/>
        </w:rPr>
        <w:t>Malaca</w:t>
      </w:r>
      <w:r w:rsidR="00184DED" w:rsidRPr="00F343C2">
        <w:rPr>
          <w:rFonts w:ascii="Arial" w:eastAsia="Arial" w:hAnsi="Arial" w:cs="Arial"/>
          <w:color w:val="000000"/>
          <w:sz w:val="22"/>
          <w:szCs w:val="22"/>
          <w:lang w:val="pt-PT"/>
        </w:rPr>
        <w:t>, pois nessa época</w:t>
      </w:r>
      <w:r w:rsidR="00565DB7" w:rsidRPr="00F343C2">
        <w:rPr>
          <w:rFonts w:ascii="Arial" w:eastAsia="Arial" w:hAnsi="Arial" w:cs="Arial"/>
          <w:color w:val="000000"/>
          <w:sz w:val="22"/>
          <w:szCs w:val="22"/>
          <w:lang w:val="pt-PT"/>
        </w:rPr>
        <w:t xml:space="preserve"> o Sião </w:t>
      </w:r>
      <w:r w:rsidRPr="00F343C2">
        <w:rPr>
          <w:rFonts w:ascii="Arial" w:eastAsia="Arial" w:hAnsi="Arial" w:cs="Arial"/>
          <w:color w:val="000000"/>
          <w:sz w:val="22"/>
          <w:szCs w:val="22"/>
          <w:lang w:val="pt-PT"/>
        </w:rPr>
        <w:t>e</w:t>
      </w:r>
      <w:r w:rsidR="00184DED" w:rsidRPr="00F343C2">
        <w:rPr>
          <w:rFonts w:ascii="Arial" w:eastAsia="Arial" w:hAnsi="Arial" w:cs="Arial"/>
          <w:color w:val="000000"/>
          <w:sz w:val="22"/>
          <w:szCs w:val="22"/>
          <w:lang w:val="pt-PT"/>
        </w:rPr>
        <w:t>stava e</w:t>
      </w:r>
      <w:r w:rsidR="00565DB7" w:rsidRPr="00F343C2">
        <w:rPr>
          <w:rFonts w:ascii="Arial" w:eastAsia="Arial" w:hAnsi="Arial" w:cs="Arial"/>
          <w:color w:val="000000"/>
          <w:sz w:val="22"/>
          <w:szCs w:val="22"/>
          <w:lang w:val="pt-PT"/>
        </w:rPr>
        <w:t>nvolvido em luta épica com os birmaneses.</w:t>
      </w:r>
    </w:p>
    <w:p w:rsidR="00A70486"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Do contacto ficou a norma, que perdurou por mais de 300 anos, da corte siamesa empregar o português como idioma diplomático, para desconcerto do embaixador norte-americano que ali apresentou credenciais no séc. XIX. </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Sob o tema da presença </w:t>
      </w:r>
      <w:r w:rsidR="00090B8C">
        <w:rPr>
          <w:rFonts w:ascii="Arial" w:eastAsia="Arial" w:hAnsi="Arial" w:cs="Arial"/>
          <w:color w:val="000000"/>
          <w:sz w:val="22"/>
          <w:szCs w:val="22"/>
          <w:lang w:val="pt-PT"/>
        </w:rPr>
        <w:t>P</w:t>
      </w:r>
      <w:r w:rsidRPr="00F343C2">
        <w:rPr>
          <w:rFonts w:ascii="Arial" w:eastAsia="Arial" w:hAnsi="Arial" w:cs="Arial"/>
          <w:color w:val="000000"/>
          <w:sz w:val="22"/>
          <w:szCs w:val="22"/>
          <w:lang w:val="pt-PT"/>
        </w:rPr>
        <w:t>ortuguesa na Ásia</w:t>
      </w:r>
      <w:r w:rsidR="00447BCD" w:rsidRPr="00F343C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Jorge Morbey (ex-Presidente do Instituto Cultural de Macau) escreveu (</w:t>
      </w:r>
      <w:r w:rsidR="00447BCD" w:rsidRPr="00F343C2">
        <w:rPr>
          <w:rFonts w:ascii="Arial" w:eastAsia="Arial" w:hAnsi="Arial" w:cs="Arial"/>
          <w:color w:val="000000"/>
          <w:sz w:val="22"/>
          <w:szCs w:val="22"/>
          <w:lang w:val="pt-PT"/>
        </w:rPr>
        <w:t>j</w:t>
      </w:r>
      <w:r w:rsidRPr="00F343C2">
        <w:rPr>
          <w:rFonts w:ascii="Arial" w:eastAsia="Arial" w:hAnsi="Arial" w:cs="Arial"/>
          <w:color w:val="000000"/>
          <w:sz w:val="22"/>
          <w:szCs w:val="22"/>
          <w:lang w:val="pt-PT"/>
        </w:rPr>
        <w:t>an.º 2006) ao então Presidente Jorge Sampaio, longa missiva da qual se extraem excertos:</w:t>
      </w:r>
    </w:p>
    <w:p w:rsidR="00D763E7" w:rsidRPr="00F343C2" w:rsidRDefault="00A70486"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22"/>
          <w:szCs w:val="22"/>
          <w:lang w:val="pt-PT"/>
        </w:rPr>
      </w:pPr>
      <w:r>
        <w:rPr>
          <w:rFonts w:ascii="Arial" w:eastAsia="Arial" w:hAnsi="Arial" w:cs="Arial"/>
          <w:i/>
          <w:iCs/>
          <w:color w:val="000000"/>
          <w:sz w:val="22"/>
          <w:szCs w:val="22"/>
          <w:lang w:val="pt-PT"/>
        </w:rPr>
        <w:t>“</w:t>
      </w:r>
      <w:r w:rsidR="00565DB7" w:rsidRPr="00F343C2">
        <w:rPr>
          <w:rFonts w:ascii="Arial" w:eastAsia="Arial" w:hAnsi="Arial" w:cs="Arial"/>
          <w:i/>
          <w:iCs/>
          <w:color w:val="000000"/>
          <w:sz w:val="22"/>
          <w:szCs w:val="22"/>
          <w:lang w:val="pt-PT"/>
        </w:rPr>
        <w:t xml:space="preserve">Como referiu </w:t>
      </w:r>
      <w:r w:rsidR="003C2379" w:rsidRPr="00F343C2">
        <w:rPr>
          <w:rFonts w:ascii="Arial" w:eastAsia="Arial" w:hAnsi="Arial" w:cs="Arial"/>
          <w:i/>
          <w:iCs/>
          <w:color w:val="000000"/>
          <w:sz w:val="22"/>
          <w:szCs w:val="22"/>
          <w:lang w:val="pt-PT"/>
        </w:rPr>
        <w:t xml:space="preserve">U Than Aung, </w:t>
      </w:r>
      <w:r w:rsidR="00565DB7" w:rsidRPr="00F343C2">
        <w:rPr>
          <w:rFonts w:ascii="Arial" w:eastAsia="Arial" w:hAnsi="Arial" w:cs="Arial"/>
          <w:i/>
          <w:iCs/>
          <w:color w:val="000000"/>
          <w:sz w:val="22"/>
          <w:szCs w:val="22"/>
          <w:lang w:val="pt-PT"/>
        </w:rPr>
        <w:t xml:space="preserve">Arcebispo Emérito de Mandalay </w:t>
      </w:r>
      <w:r w:rsidR="00565DB7" w:rsidRPr="00F343C2">
        <w:rPr>
          <w:rFonts w:ascii="Arial" w:eastAsia="Arial" w:hAnsi="Arial" w:cs="Arial"/>
          <w:color w:val="000000"/>
          <w:sz w:val="22"/>
          <w:szCs w:val="22"/>
          <w:lang w:val="pt-PT"/>
        </w:rPr>
        <w:t>(Birmânia)</w:t>
      </w:r>
      <w:r w:rsidR="003C2379" w:rsidRPr="00F343C2">
        <w:rPr>
          <w:rFonts w:ascii="Arial" w:eastAsia="Arial" w:hAnsi="Arial" w:cs="Arial"/>
          <w:i/>
          <w:iCs/>
          <w:color w:val="000000"/>
          <w:sz w:val="22"/>
          <w:szCs w:val="22"/>
          <w:lang w:val="pt-PT"/>
        </w:rPr>
        <w:t xml:space="preserve"> descendente de </w:t>
      </w:r>
      <w:r w:rsidR="00090B8C">
        <w:rPr>
          <w:rFonts w:ascii="Arial" w:eastAsia="Arial" w:hAnsi="Arial" w:cs="Arial"/>
          <w:i/>
          <w:iCs/>
          <w:color w:val="000000"/>
          <w:sz w:val="22"/>
          <w:szCs w:val="22"/>
          <w:lang w:val="pt-PT"/>
        </w:rPr>
        <w:t>P</w:t>
      </w:r>
      <w:r w:rsidR="003C2379" w:rsidRPr="00F343C2">
        <w:rPr>
          <w:rFonts w:ascii="Arial" w:eastAsia="Arial" w:hAnsi="Arial" w:cs="Arial"/>
          <w:i/>
          <w:iCs/>
          <w:color w:val="000000"/>
          <w:sz w:val="22"/>
          <w:szCs w:val="22"/>
          <w:lang w:val="pt-PT"/>
        </w:rPr>
        <w:t xml:space="preserve">ortugueses, </w:t>
      </w:r>
      <w:r w:rsidR="00565DB7" w:rsidRPr="00F343C2">
        <w:rPr>
          <w:rFonts w:ascii="Arial" w:eastAsia="Arial" w:hAnsi="Arial" w:cs="Arial"/>
          <w:i/>
          <w:iCs/>
          <w:color w:val="000000"/>
          <w:sz w:val="22"/>
          <w:szCs w:val="22"/>
          <w:lang w:val="pt-PT"/>
        </w:rPr>
        <w:t>a maio</w:t>
      </w:r>
      <w:r w:rsidR="00565DB7" w:rsidRPr="00F343C2">
        <w:rPr>
          <w:rFonts w:ascii="Arial" w:eastAsia="Arial" w:hAnsi="Arial" w:cs="Arial"/>
          <w:i/>
          <w:iCs/>
          <w:color w:val="000000"/>
          <w:sz w:val="22"/>
          <w:szCs w:val="22"/>
          <w:lang w:val="pt-PT"/>
        </w:rPr>
        <w:softHyphen/>
        <w:t xml:space="preserve">ria do clero católico é de origem </w:t>
      </w:r>
      <w:r w:rsidR="00090B8C">
        <w:rPr>
          <w:rFonts w:ascii="Arial" w:eastAsia="Arial" w:hAnsi="Arial" w:cs="Arial"/>
          <w:i/>
          <w:iCs/>
          <w:color w:val="000000"/>
          <w:sz w:val="22"/>
          <w:szCs w:val="22"/>
          <w:lang w:val="pt-PT"/>
        </w:rPr>
        <w:t>P</w:t>
      </w:r>
      <w:r w:rsidR="00565DB7" w:rsidRPr="00F343C2">
        <w:rPr>
          <w:rFonts w:ascii="Arial" w:eastAsia="Arial" w:hAnsi="Arial" w:cs="Arial"/>
          <w:i/>
          <w:iCs/>
          <w:color w:val="000000"/>
          <w:sz w:val="22"/>
          <w:szCs w:val="22"/>
          <w:lang w:val="pt-PT"/>
        </w:rPr>
        <w:t xml:space="preserve">ortuguesa com origem em Pegú </w:t>
      </w:r>
      <w:r w:rsidR="00565DB7" w:rsidRPr="00F343C2">
        <w:rPr>
          <w:rFonts w:ascii="Arial" w:eastAsia="Arial" w:hAnsi="Arial" w:cs="Arial"/>
          <w:color w:val="000000"/>
          <w:sz w:val="22"/>
          <w:szCs w:val="22"/>
          <w:lang w:val="pt-PT"/>
        </w:rPr>
        <w:t xml:space="preserve">(1600), </w:t>
      </w:r>
      <w:r w:rsidR="00D763E7" w:rsidRPr="00F343C2">
        <w:rPr>
          <w:rFonts w:ascii="Arial" w:eastAsia="Arial" w:hAnsi="Arial" w:cs="Arial"/>
          <w:i/>
          <w:color w:val="000000"/>
          <w:sz w:val="22"/>
          <w:szCs w:val="22"/>
          <w:lang w:val="pt-PT"/>
        </w:rPr>
        <w:t>mas</w:t>
      </w:r>
      <w:r w:rsidR="00D763E7" w:rsidRPr="00F343C2">
        <w:rPr>
          <w:rFonts w:ascii="Arial" w:eastAsia="Arial" w:hAnsi="Arial" w:cs="Arial"/>
          <w:color w:val="000000"/>
          <w:sz w:val="22"/>
          <w:szCs w:val="22"/>
          <w:lang w:val="pt-PT"/>
        </w:rPr>
        <w:t xml:space="preserve"> </w:t>
      </w:r>
      <w:r w:rsidR="00565DB7" w:rsidRPr="00F343C2">
        <w:rPr>
          <w:rFonts w:ascii="Arial" w:eastAsia="Arial" w:hAnsi="Arial" w:cs="Arial"/>
          <w:iCs/>
          <w:color w:val="000000"/>
          <w:sz w:val="22"/>
          <w:szCs w:val="22"/>
          <w:lang w:val="pt-PT"/>
        </w:rPr>
        <w:t>quem nunca recebeu a mais ténue manifestação de solidariedade nada tem a espera</w:t>
      </w:r>
      <w:r w:rsidR="00565DB7" w:rsidRPr="00F343C2">
        <w:rPr>
          <w:rFonts w:ascii="Arial" w:eastAsia="Arial" w:hAnsi="Arial" w:cs="Arial"/>
          <w:i/>
          <w:iCs/>
          <w:color w:val="000000"/>
          <w:sz w:val="22"/>
          <w:szCs w:val="22"/>
          <w:lang w:val="pt-PT"/>
        </w:rPr>
        <w:t xml:space="preserve">r. Que poderão as Cristandades Crioulas Lusófonas do Oriente esperar de Portugal? A sua incapacidade nesta matéria tem sido uma evidência secular, filha da ignorância e do preconceito. </w:t>
      </w:r>
    </w:p>
    <w:p w:rsidR="00D763E7"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A pequena Cristandade Crioula Lusófona de Korlai </w:t>
      </w:r>
      <w:r w:rsidRPr="00F343C2">
        <w:rPr>
          <w:rFonts w:ascii="Arial" w:eastAsia="Arial" w:hAnsi="Arial" w:cs="Arial"/>
          <w:color w:val="000000"/>
          <w:sz w:val="22"/>
          <w:szCs w:val="22"/>
          <w:lang w:val="pt-PT"/>
        </w:rPr>
        <w:t>[Chaúl]</w:t>
      </w:r>
      <w:r w:rsidRPr="00F343C2">
        <w:rPr>
          <w:rFonts w:ascii="Arial" w:eastAsia="Arial" w:hAnsi="Arial" w:cs="Arial"/>
          <w:i/>
          <w:iCs/>
          <w:color w:val="000000"/>
          <w:sz w:val="22"/>
          <w:szCs w:val="22"/>
          <w:lang w:val="pt-PT"/>
        </w:rPr>
        <w:t xml:space="preserve">, na Índia, somente em 1982 seria revelada ao Mundo pelo etnólogo romeno Laurentiu Theban. A Cristandade Crioula Lusófona da Birmânia já não usa a língua crioula e perdeu os nomes e apelidos cristãos, apesar de permanecer fiel à religião católica. As Cristandades Crioulas Lusófonas do Oriente mantidas na ignorância dos conflitos entre Portugal e a Santa Sé lutaram anos sem fim contra as novas autoridades eclesiásticas por as considerarem estrangeiras. Clamaram sempre pelo envio de clero, de Portugal, Goa ou Macau. Em vão. </w:t>
      </w:r>
    </w:p>
    <w:p w:rsidR="00DC6532"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A transferência de domínios entre países europeus, de Portugal católico para a Holanda protestante, constituiu o pano de fundo em que emergiram as Cristandades Crioulas Lusófonas do Oriente. Com a substituição da dominação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ortuguesa, permanecendo nas terras que as viram nascer, deportadas para outras paragens, ou forçadas à emigração, essas comunidades mestiças talharam a sua identidade que perdurou até aos nossos dias, assente em dois pilares principais: a religião católica e a língua crioula. A religião fora trazida de Portugal ou de Goa</w:t>
      </w:r>
      <w:r w:rsidR="00D763E7" w:rsidRPr="00F343C2">
        <w:rPr>
          <w:rFonts w:ascii="Arial" w:eastAsia="Arial" w:hAnsi="Arial" w:cs="Arial"/>
          <w:i/>
          <w:iCs/>
          <w:color w:val="000000"/>
          <w:sz w:val="22"/>
          <w:szCs w:val="22"/>
          <w:lang w:val="pt-PT"/>
        </w:rPr>
        <w:t>, c</w:t>
      </w:r>
      <w:r w:rsidRPr="00F343C2">
        <w:rPr>
          <w:rFonts w:ascii="Arial" w:eastAsia="Arial" w:hAnsi="Arial" w:cs="Arial"/>
          <w:i/>
          <w:iCs/>
          <w:color w:val="000000"/>
          <w:sz w:val="22"/>
          <w:szCs w:val="22"/>
          <w:lang w:val="pt-PT"/>
        </w:rPr>
        <w:t xml:space="preserve">onvertidos ou nascidos nela, com ela haveriam de morrer, geração após geração. A sua língua, o crioulo, era a língua </w:t>
      </w:r>
      <w:r w:rsidR="00090B8C">
        <w:rPr>
          <w:rFonts w:ascii="Arial" w:eastAsia="Arial" w:hAnsi="Arial" w:cs="Arial"/>
          <w:i/>
          <w:iCs/>
          <w:color w:val="000000"/>
          <w:sz w:val="22"/>
          <w:szCs w:val="22"/>
          <w:lang w:val="pt-PT"/>
        </w:rPr>
        <w:t>P</w:t>
      </w:r>
      <w:r w:rsidRPr="00F343C2">
        <w:rPr>
          <w:rFonts w:ascii="Arial" w:eastAsia="Arial" w:hAnsi="Arial" w:cs="Arial"/>
          <w:i/>
          <w:iCs/>
          <w:color w:val="000000"/>
          <w:sz w:val="22"/>
          <w:szCs w:val="22"/>
          <w:lang w:val="pt-PT"/>
        </w:rPr>
        <w:t xml:space="preserve">ortuguesa que lhe garantira o estatuto de língua franca no litoral da Ásia e da </w:t>
      </w:r>
      <w:r w:rsidR="00F343C2" w:rsidRPr="00F343C2">
        <w:rPr>
          <w:rFonts w:ascii="Arial" w:eastAsia="Arial" w:hAnsi="Arial" w:cs="Arial"/>
          <w:i/>
          <w:iCs/>
          <w:color w:val="000000"/>
          <w:sz w:val="22"/>
          <w:szCs w:val="22"/>
          <w:lang w:val="pt-PT"/>
        </w:rPr>
        <w:t>Oceânia</w:t>
      </w:r>
      <w:r w:rsidRPr="00F343C2">
        <w:rPr>
          <w:rFonts w:ascii="Arial" w:eastAsia="Arial" w:hAnsi="Arial" w:cs="Arial"/>
          <w:i/>
          <w:iCs/>
          <w:color w:val="000000"/>
          <w:sz w:val="22"/>
          <w:szCs w:val="22"/>
          <w:lang w:val="pt-PT"/>
        </w:rPr>
        <w:t xml:space="preserve">, desde o séc. XVI até à sua substituição pelo inglês, no séc. XIX. Holandeses, ingleses, dinamarqueses e franceses não podiam prescindir de um </w:t>
      </w:r>
      <w:r w:rsidRPr="00F343C2">
        <w:rPr>
          <w:rFonts w:ascii="Arial" w:eastAsia="Arial" w:hAnsi="Arial" w:cs="Arial"/>
          <w:color w:val="000000"/>
          <w:sz w:val="22"/>
          <w:szCs w:val="22"/>
          <w:lang w:val="pt-PT"/>
        </w:rPr>
        <w:t xml:space="preserve">“língoa” </w:t>
      </w:r>
      <w:r w:rsidRPr="00F343C2">
        <w:rPr>
          <w:rFonts w:ascii="Arial" w:eastAsia="Arial" w:hAnsi="Arial" w:cs="Arial"/>
          <w:iCs/>
          <w:color w:val="000000"/>
          <w:sz w:val="22"/>
          <w:szCs w:val="22"/>
          <w:lang w:val="pt-PT"/>
        </w:rPr>
        <w:t>[intérprete]</w:t>
      </w:r>
      <w:r w:rsidRPr="00F343C2">
        <w:rPr>
          <w:rFonts w:ascii="Arial" w:eastAsia="Arial" w:hAnsi="Arial" w:cs="Arial"/>
          <w:i/>
          <w:iCs/>
          <w:color w:val="000000"/>
          <w:sz w:val="22"/>
          <w:szCs w:val="22"/>
          <w:lang w:val="pt-PT"/>
        </w:rPr>
        <w:t xml:space="preserve"> a bordo para poderem comerciar nos portos do Oriente, na língua que as Cristandades Crioulas Lusófonas do Oriente falavam e, muitas, ainda falam. Tratados, entre países europeus e poderes locais, foram firmados nessa língua, por ser a única a que os europeus podiam recorrer para comunicar no Oriente. </w:t>
      </w:r>
    </w:p>
    <w:p w:rsidR="00184DED"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Hoje, </w:t>
      </w:r>
      <w:r w:rsidR="00DC6532" w:rsidRPr="00F343C2">
        <w:rPr>
          <w:rFonts w:ascii="Arial" w:eastAsia="Arial" w:hAnsi="Arial" w:cs="Arial"/>
          <w:i/>
          <w:iCs/>
          <w:color w:val="000000"/>
          <w:sz w:val="22"/>
          <w:szCs w:val="22"/>
          <w:lang w:val="pt-PT"/>
        </w:rPr>
        <w:t>“</w:t>
      </w:r>
      <w:r w:rsidRPr="00F343C2">
        <w:rPr>
          <w:rFonts w:ascii="Arial" w:eastAsia="Arial" w:hAnsi="Arial" w:cs="Arial"/>
          <w:iCs/>
          <w:color w:val="000000"/>
          <w:sz w:val="22"/>
          <w:szCs w:val="22"/>
          <w:lang w:val="pt-PT"/>
        </w:rPr>
        <w:t>Cristão [</w:t>
      </w:r>
      <w:r w:rsidRPr="00F343C2">
        <w:rPr>
          <w:rFonts w:ascii="Arial" w:eastAsia="Arial" w:hAnsi="Arial" w:cs="Arial"/>
          <w:color w:val="000000"/>
          <w:sz w:val="22"/>
          <w:szCs w:val="22"/>
          <w:lang w:val="pt-PT"/>
        </w:rPr>
        <w:t>Kristang]</w:t>
      </w:r>
      <w:r w:rsidR="00DC6532" w:rsidRPr="00F343C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w:t>
      </w:r>
      <w:r w:rsidRPr="00F343C2">
        <w:rPr>
          <w:rFonts w:ascii="Arial" w:eastAsia="Arial" w:hAnsi="Arial" w:cs="Arial"/>
          <w:iCs/>
          <w:color w:val="000000"/>
          <w:sz w:val="22"/>
          <w:szCs w:val="22"/>
          <w:lang w:val="pt-PT"/>
        </w:rPr>
        <w:t>e “Português [</w:t>
      </w:r>
      <w:r w:rsidRPr="00F343C2">
        <w:rPr>
          <w:rFonts w:ascii="Arial" w:eastAsia="Arial" w:hAnsi="Arial" w:cs="Arial"/>
          <w:color w:val="000000"/>
          <w:sz w:val="22"/>
          <w:szCs w:val="22"/>
          <w:lang w:val="pt-PT"/>
        </w:rPr>
        <w:t>Portugis</w:t>
      </w:r>
      <w:r w:rsidR="00DC6532" w:rsidRPr="00F343C2">
        <w:rPr>
          <w:rFonts w:ascii="Arial" w:eastAsia="Arial" w:hAnsi="Arial" w:cs="Arial"/>
          <w:color w:val="000000"/>
          <w:sz w:val="22"/>
          <w:szCs w:val="22"/>
          <w:lang w:val="pt-PT"/>
        </w:rPr>
        <w:t xml:space="preserve">“ </w:t>
      </w:r>
      <w:r w:rsidRPr="00F343C2">
        <w:rPr>
          <w:rFonts w:ascii="Arial" w:eastAsia="Arial" w:hAnsi="Arial" w:cs="Arial"/>
          <w:i/>
          <w:iCs/>
          <w:color w:val="000000"/>
          <w:sz w:val="22"/>
          <w:szCs w:val="22"/>
          <w:lang w:val="pt-PT"/>
        </w:rPr>
        <w:t>são sinónimos. A profanação e a destruição de igrejas e mosteiros, a ex</w:t>
      </w:r>
      <w:r w:rsidRPr="00F343C2">
        <w:rPr>
          <w:rFonts w:ascii="Arial" w:eastAsia="Arial" w:hAnsi="Arial" w:cs="Arial"/>
          <w:i/>
          <w:iCs/>
          <w:color w:val="000000"/>
          <w:sz w:val="22"/>
          <w:szCs w:val="22"/>
          <w:lang w:val="pt-PT"/>
        </w:rPr>
        <w:softHyphen/>
        <w:t xml:space="preserve">pulsão dos padres, a proibição do culto católico, as deportações maciças, a redução de muitos à condição de escravos, compeliram os membros dessas </w:t>
      </w:r>
      <w:r w:rsidR="00090B8C">
        <w:rPr>
          <w:rFonts w:ascii="Arial" w:eastAsia="Arial" w:hAnsi="Arial" w:cs="Arial"/>
          <w:i/>
          <w:iCs/>
          <w:color w:val="000000"/>
          <w:sz w:val="22"/>
          <w:szCs w:val="22"/>
          <w:lang w:val="pt-PT"/>
        </w:rPr>
        <w:t>C</w:t>
      </w:r>
      <w:r w:rsidRPr="00F343C2">
        <w:rPr>
          <w:rFonts w:ascii="Arial" w:eastAsia="Arial" w:hAnsi="Arial" w:cs="Arial"/>
          <w:i/>
          <w:iCs/>
          <w:color w:val="000000"/>
          <w:sz w:val="22"/>
          <w:szCs w:val="22"/>
          <w:lang w:val="pt-PT"/>
        </w:rPr>
        <w:t xml:space="preserve">ristandades à clandestinidade e à emigração: Macau, Índia, Insulíndia, Sião e Indochina. Tais irmandades permaneceram até aos nossos dias e conservam determinadas prerrogativas que limitam a autoridade dos párocos. Perdida a confiança que a Santa Sé depositara desde o séc. XV no Rei de Portugal, na sequência do corte de relações diplomáticas do Governo liberal em 1833 e a extinção das ordens religiosas por decreto de 31 de Maio de 1834, o Padroado Português do Oriente sofreu um golpe mortal, na Índia, Ceilão, Sudeste Asiático, China e </w:t>
      </w:r>
      <w:r w:rsidR="00F343C2" w:rsidRPr="00F343C2">
        <w:rPr>
          <w:rFonts w:ascii="Arial" w:eastAsia="Arial" w:hAnsi="Arial" w:cs="Arial"/>
          <w:i/>
          <w:iCs/>
          <w:color w:val="000000"/>
          <w:sz w:val="22"/>
          <w:szCs w:val="22"/>
          <w:lang w:val="pt-PT"/>
        </w:rPr>
        <w:t>Oceânia</w:t>
      </w:r>
      <w:r w:rsidRPr="00F343C2">
        <w:rPr>
          <w:rFonts w:ascii="Arial" w:eastAsia="Arial" w:hAnsi="Arial" w:cs="Arial"/>
          <w:i/>
          <w:iCs/>
          <w:color w:val="000000"/>
          <w:sz w:val="22"/>
          <w:szCs w:val="22"/>
          <w:lang w:val="pt-PT"/>
        </w:rPr>
        <w:t xml:space="preserve">. Os missionários do Padroado não seriam substituídos. O clero secular de Goa acorreu em socorro das Cristandades Crioulas Lusófonas do Oriente que iam ficando sem religiosos. </w:t>
      </w:r>
    </w:p>
    <w:p w:rsidR="00DC6532"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A língua crioula falava-se nas Cristandades Crioulas da Tailândia (Ayuthia/Ayutthaya) e, Banguecoque até aos anos 50 do séc. XX, onde permanecem vocábulos correntes no </w:t>
      </w:r>
      <w:r w:rsidRPr="00F343C2">
        <w:rPr>
          <w:rFonts w:ascii="Arial" w:eastAsia="Arial" w:hAnsi="Arial" w:cs="Arial"/>
          <w:i/>
          <w:iCs/>
          <w:color w:val="000000"/>
          <w:sz w:val="22"/>
          <w:szCs w:val="22"/>
          <w:lang w:val="pt-PT"/>
        </w:rPr>
        <w:lastRenderedPageBreak/>
        <w:t xml:space="preserve">relacionamento familiar e nas práticas católicas. Na Indonésia, além de Java, nas Flores </w:t>
      </w:r>
      <w:r w:rsidRPr="00F343C2">
        <w:rPr>
          <w:rFonts w:ascii="Arial" w:eastAsia="Arial" w:hAnsi="Arial" w:cs="Arial"/>
          <w:color w:val="000000"/>
          <w:sz w:val="22"/>
          <w:szCs w:val="22"/>
          <w:lang w:val="pt-PT"/>
        </w:rPr>
        <w:t xml:space="preserve">[Larantuka e Sikka], </w:t>
      </w:r>
      <w:r w:rsidRPr="00F343C2">
        <w:rPr>
          <w:rFonts w:ascii="Arial" w:eastAsia="Arial" w:hAnsi="Arial" w:cs="Arial"/>
          <w:i/>
          <w:iCs/>
          <w:color w:val="000000"/>
          <w:sz w:val="22"/>
          <w:szCs w:val="22"/>
          <w:lang w:val="pt-PT"/>
        </w:rPr>
        <w:t xml:space="preserve">ilhas de Ternate, Tidore e Bali. Em Timor </w:t>
      </w:r>
      <w:r w:rsidRPr="00F343C2">
        <w:rPr>
          <w:rFonts w:ascii="Arial" w:eastAsia="Arial" w:hAnsi="Arial" w:cs="Arial"/>
          <w:color w:val="000000"/>
          <w:sz w:val="22"/>
          <w:szCs w:val="22"/>
          <w:lang w:val="pt-PT"/>
        </w:rPr>
        <w:t xml:space="preserve">[Lifau e Bidau]. </w:t>
      </w:r>
      <w:r w:rsidRPr="00F343C2">
        <w:rPr>
          <w:rFonts w:ascii="Arial" w:eastAsia="Arial" w:hAnsi="Arial" w:cs="Arial"/>
          <w:i/>
          <w:iCs/>
          <w:color w:val="000000"/>
          <w:sz w:val="22"/>
          <w:szCs w:val="22"/>
          <w:lang w:val="pt-PT"/>
        </w:rPr>
        <w:t xml:space="preserve">No Bangladesh - </w:t>
      </w:r>
      <w:r w:rsidR="00F343C2" w:rsidRPr="00F343C2">
        <w:rPr>
          <w:rFonts w:ascii="Arial" w:eastAsia="Arial" w:hAnsi="Arial" w:cs="Arial"/>
          <w:i/>
          <w:iCs/>
          <w:color w:val="000000"/>
          <w:sz w:val="22"/>
          <w:szCs w:val="22"/>
          <w:lang w:val="pt-PT"/>
        </w:rPr>
        <w:t>Chitagong</w:t>
      </w:r>
      <w:r w:rsidRPr="00F343C2">
        <w:rPr>
          <w:rFonts w:ascii="Arial" w:eastAsia="Arial" w:hAnsi="Arial" w:cs="Arial"/>
          <w:i/>
          <w:iCs/>
          <w:color w:val="000000"/>
          <w:sz w:val="22"/>
          <w:szCs w:val="22"/>
          <w:lang w:val="pt-PT"/>
        </w:rPr>
        <w:t xml:space="preserve"> e Daca – até aos anos 20 do séc. XX era muito viva a presença da língua crioula nas Cristandades locais.</w:t>
      </w:r>
      <w:r w:rsidR="00A70486">
        <w:rPr>
          <w:rFonts w:ascii="Arial" w:eastAsia="Arial" w:hAnsi="Arial" w:cs="Arial"/>
          <w:i/>
          <w:iCs/>
          <w:color w:val="000000"/>
          <w:sz w:val="22"/>
          <w:szCs w:val="22"/>
          <w:lang w:val="pt-PT"/>
        </w:rPr>
        <w:t>”</w:t>
      </w:r>
      <w:r w:rsidRPr="00F343C2">
        <w:rPr>
          <w:rFonts w:ascii="Arial" w:eastAsia="Arial" w:hAnsi="Arial" w:cs="Arial"/>
          <w:i/>
          <w:iCs/>
          <w:color w:val="000000"/>
          <w:sz w:val="22"/>
          <w:szCs w:val="22"/>
          <w:lang w:val="pt-PT"/>
        </w:rPr>
        <w:t xml:space="preserve"> </w:t>
      </w:r>
    </w:p>
    <w:p w:rsidR="00184DED" w:rsidRPr="00F343C2" w:rsidRDefault="00DC6532"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18"/>
          <w:szCs w:val="18"/>
          <w:lang w:val="pt-PT"/>
        </w:rPr>
      </w:pPr>
      <w:r w:rsidRPr="00F343C2">
        <w:rPr>
          <w:rFonts w:ascii="Arial" w:eastAsia="Arial" w:hAnsi="Arial" w:cs="Arial"/>
          <w:i/>
          <w:iCs/>
          <w:color w:val="000000"/>
          <w:sz w:val="22"/>
          <w:szCs w:val="22"/>
          <w:lang w:val="pt-PT"/>
        </w:rPr>
        <w:t>Adaptado de</w:t>
      </w:r>
      <w:r w:rsidR="00565DB7" w:rsidRPr="00F343C2">
        <w:rPr>
          <w:rFonts w:ascii="Arial" w:eastAsia="Arial" w:hAnsi="Arial" w:cs="Arial"/>
          <w:i/>
          <w:iCs/>
          <w:color w:val="000000"/>
          <w:sz w:val="22"/>
          <w:szCs w:val="22"/>
          <w:lang w:val="pt-PT"/>
        </w:rPr>
        <w:t xml:space="preserve"> Jorge Morbey </w:t>
      </w:r>
      <w:hyperlink r:id="rId10" w:history="1">
        <w:r w:rsidR="00447BCD" w:rsidRPr="00F343C2">
          <w:rPr>
            <w:rStyle w:val="Hyperlink"/>
            <w:rFonts w:ascii="Arial" w:eastAsia="Arial" w:hAnsi="Arial" w:cs="Arial"/>
            <w:i/>
            <w:iCs/>
            <w:sz w:val="18"/>
            <w:szCs w:val="18"/>
            <w:lang w:val="pt-PT"/>
          </w:rPr>
          <w:t>http://combustoes.blogspot.com/2006/01/os-crioulos-portugueses-no-oriente.html</w:t>
        </w:r>
      </w:hyperlink>
    </w:p>
    <w:p w:rsidR="00184DED" w:rsidRPr="00F343C2" w:rsidRDefault="00184DED"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lang w:val="pt-PT"/>
        </w:rPr>
      </w:pP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O homem português na Ásia nunca esqueceu a pátria. Tomemos o exemplo de Venceslau Morais</w:t>
      </w:r>
      <w:r w:rsidR="00447BCD" w:rsidRPr="00F343C2">
        <w:rPr>
          <w:rFonts w:ascii="Arial" w:eastAsia="Arial" w:hAnsi="Arial" w:cs="Arial"/>
          <w:i/>
          <w:iCs/>
          <w:color w:val="000000"/>
          <w:sz w:val="22"/>
          <w:szCs w:val="22"/>
          <w:lang w:val="pt-PT"/>
        </w:rPr>
        <w:t>.</w:t>
      </w:r>
      <w:r w:rsidRPr="00F343C2">
        <w:rPr>
          <w:rFonts w:ascii="Arial" w:eastAsia="Arial" w:hAnsi="Arial" w:cs="Arial"/>
          <w:i/>
          <w:iCs/>
          <w:color w:val="000000"/>
          <w:sz w:val="22"/>
          <w:szCs w:val="22"/>
          <w:lang w:val="pt-PT"/>
        </w:rPr>
        <w:t xml:space="preserve"> Escondia as suas misérias no exílio nipónico</w:t>
      </w:r>
      <w:r w:rsidR="00A70486">
        <w:rPr>
          <w:rFonts w:ascii="Arial" w:eastAsia="Arial" w:hAnsi="Arial" w:cs="Arial"/>
          <w:i/>
          <w:iCs/>
          <w:color w:val="000000"/>
          <w:sz w:val="22"/>
          <w:szCs w:val="22"/>
          <w:lang w:val="pt-PT"/>
        </w:rPr>
        <w:t>, escreveu e enviou</w:t>
      </w:r>
      <w:r w:rsidRPr="00F343C2">
        <w:rPr>
          <w:rFonts w:ascii="Arial" w:eastAsia="Arial" w:hAnsi="Arial" w:cs="Arial"/>
          <w:i/>
          <w:iCs/>
          <w:color w:val="000000"/>
          <w:sz w:val="22"/>
          <w:szCs w:val="22"/>
          <w:lang w:val="pt-PT"/>
        </w:rPr>
        <w:t xml:space="preserve"> dezenas de cartas e postais ilustrados à irmã</w:t>
      </w:r>
      <w:r w:rsidR="005D2D25">
        <w:rPr>
          <w:rFonts w:ascii="Arial" w:eastAsia="Arial" w:hAnsi="Arial" w:cs="Arial"/>
          <w:i/>
          <w:iCs/>
          <w:color w:val="000000"/>
          <w:sz w:val="22"/>
          <w:szCs w:val="22"/>
          <w:lang w:val="pt-PT"/>
        </w:rPr>
        <w:t>,</w:t>
      </w:r>
      <w:r w:rsidRPr="00F343C2">
        <w:rPr>
          <w:rFonts w:ascii="Arial" w:eastAsia="Arial" w:hAnsi="Arial" w:cs="Arial"/>
          <w:i/>
          <w:iCs/>
          <w:color w:val="000000"/>
          <w:sz w:val="22"/>
          <w:szCs w:val="22"/>
          <w:lang w:val="pt-PT"/>
        </w:rPr>
        <w:t xml:space="preserve"> Francisca Paúl, para Nelas </w:t>
      </w:r>
      <w:r w:rsidRPr="00F343C2">
        <w:rPr>
          <w:rFonts w:ascii="Arial" w:eastAsia="Arial" w:hAnsi="Arial" w:cs="Arial"/>
          <w:color w:val="000000"/>
          <w:sz w:val="22"/>
          <w:szCs w:val="22"/>
          <w:lang w:val="pt-PT"/>
        </w:rPr>
        <w:t>(Beira Alta)</w:t>
      </w:r>
      <w:r w:rsidR="005D2D25">
        <w:rPr>
          <w:rFonts w:ascii="Arial" w:eastAsia="Arial" w:hAnsi="Arial" w:cs="Arial"/>
          <w:color w:val="000000"/>
          <w:sz w:val="22"/>
          <w:szCs w:val="22"/>
          <w:lang w:val="pt-PT"/>
        </w:rPr>
        <w:t xml:space="preserve"> </w:t>
      </w:r>
      <w:r w:rsidR="005D2D25" w:rsidRPr="00F343C2">
        <w:rPr>
          <w:rFonts w:ascii="Arial" w:eastAsia="Arial" w:hAnsi="Arial" w:cs="Arial"/>
          <w:i/>
          <w:color w:val="000000"/>
          <w:sz w:val="22"/>
          <w:szCs w:val="22"/>
          <w:lang w:val="pt-PT"/>
        </w:rPr>
        <w:t>mas</w:t>
      </w:r>
      <w:r w:rsidRPr="00F343C2">
        <w:rPr>
          <w:rFonts w:ascii="Arial" w:eastAsia="Arial" w:hAnsi="Arial" w:cs="Arial"/>
          <w:i/>
          <w:color w:val="000000"/>
          <w:sz w:val="22"/>
          <w:szCs w:val="22"/>
          <w:lang w:val="pt-PT"/>
        </w:rPr>
        <w:t xml:space="preserve"> </w:t>
      </w:r>
      <w:r w:rsidRPr="00F343C2">
        <w:rPr>
          <w:rFonts w:ascii="Arial" w:eastAsia="Arial" w:hAnsi="Arial" w:cs="Arial"/>
          <w:i/>
          <w:iCs/>
          <w:color w:val="000000"/>
          <w:sz w:val="22"/>
          <w:szCs w:val="22"/>
          <w:lang w:val="pt-PT"/>
        </w:rPr>
        <w:t xml:space="preserve">nunca lhe referiu a intenção de regressar a Portugal. A memória do Cônsul de Portugal em Kobe, no longínquo Sol Nascente, ficou nos anais das relações culturais entre Portugal e o Japão. </w:t>
      </w:r>
      <w:hyperlink r:id="rId11" w:history="1">
        <w:r w:rsidR="00447BCD" w:rsidRPr="00F343C2">
          <w:rPr>
            <w:rStyle w:val="Hyperlink"/>
            <w:rFonts w:ascii="Arial" w:eastAsia="Arial" w:hAnsi="Arial" w:cs="Arial"/>
            <w:i/>
            <w:iCs/>
            <w:sz w:val="18"/>
            <w:szCs w:val="18"/>
            <w:lang w:val="pt-PT"/>
          </w:rPr>
          <w:t>http://www.portugal-linha.pt/legado/voriente/psiao3</w:t>
        </w:r>
      </w:hyperlink>
      <w:r w:rsidR="00447BCD" w:rsidRPr="00F343C2">
        <w:rPr>
          <w:rFonts w:ascii="Arial" w:eastAsia="Arial" w:hAnsi="Arial" w:cs="Arial"/>
          <w:i/>
          <w:iCs/>
          <w:color w:val="000000"/>
          <w:sz w:val="18"/>
          <w:szCs w:val="18"/>
          <w:lang w:val="pt-PT"/>
        </w:rPr>
        <w:t xml:space="preserve">  </w:t>
      </w:r>
      <w:r w:rsidRPr="00F343C2">
        <w:rPr>
          <w:rFonts w:ascii="Arial" w:eastAsia="Arial" w:hAnsi="Arial" w:cs="Arial"/>
          <w:i/>
          <w:iCs/>
          <w:color w:val="000000"/>
          <w:sz w:val="22"/>
          <w:szCs w:val="22"/>
          <w:lang w:val="pt-PT"/>
        </w:rPr>
        <w:t xml:space="preserve"> José Gomes Martins</w:t>
      </w:r>
      <w:r w:rsidR="00184DED" w:rsidRPr="00F343C2">
        <w:rPr>
          <w:rFonts w:ascii="Arial" w:eastAsia="Arial" w:hAnsi="Arial" w:cs="Arial"/>
          <w:i/>
          <w:iCs/>
          <w:color w:val="000000"/>
          <w:sz w:val="22"/>
          <w:szCs w:val="22"/>
          <w:lang w:val="pt-PT"/>
        </w:rPr>
        <w:t>.</w:t>
      </w:r>
    </w:p>
    <w:p w:rsidR="00184DED" w:rsidRPr="00F343C2" w:rsidRDefault="00184DED"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566" w:firstLine="283"/>
        <w:jc w:val="both"/>
        <w:rPr>
          <w:lang w:val="pt-PT"/>
        </w:rPr>
      </w:pP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Por tudo o que atrás ficou dito recorde-se o grande universalista português. No último canto de “Os Lusíadas”, Vasco da Gama, o almirante herói, é recebido pela deusa Tétis na Ilha dos Amores. Lá, naquele espaço encantado, ela lhe descortinou a Máquina do Mundo, a visão do Cosmo e dos continentes recém-descobert</w:t>
      </w:r>
      <w:r w:rsidR="00DC6532" w:rsidRPr="00F343C2">
        <w:rPr>
          <w:rFonts w:ascii="Arial" w:eastAsia="Arial" w:hAnsi="Arial" w:cs="Arial"/>
          <w:color w:val="000000"/>
          <w:sz w:val="22"/>
          <w:szCs w:val="22"/>
          <w:lang w:val="pt-PT"/>
        </w:rPr>
        <w:t>os</w:t>
      </w:r>
      <w:r w:rsidRPr="00F343C2">
        <w:rPr>
          <w:rFonts w:ascii="Arial" w:eastAsia="Arial" w:hAnsi="Arial" w:cs="Arial"/>
          <w:color w:val="000000"/>
          <w:sz w:val="22"/>
          <w:szCs w:val="22"/>
          <w:lang w:val="pt-PT"/>
        </w:rPr>
        <w:t xml:space="preserve"> pelos lusos, cena que coloca o poeta português como quem primeiro, no campo das letras europeias, percebeu os efeitos irreversíveis da globalização que então dava os seus primeiros passos.</w:t>
      </w:r>
    </w:p>
    <w:p w:rsidR="00184DED" w:rsidRPr="00F343C2" w:rsidRDefault="00184DE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"Vês aqui a grande máquina do Mundo,</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Etérea elemental, que fabricada</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Assim foi do Saber, alto e profundo,</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Quem é sem princípio e mete limitada.</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Quem cerca em derredor este rotundo</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Globo e superfície tão limada,</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É Deus: mas o que é Deus, ninguém o entende,</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Que a tanto o engenho humano não se estende"</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18"/>
          <w:szCs w:val="18"/>
          <w:lang w:val="pt-PT"/>
        </w:rPr>
      </w:pPr>
      <w:r w:rsidRPr="00F343C2">
        <w:rPr>
          <w:rFonts w:ascii="Arial" w:eastAsia="Arial" w:hAnsi="Arial" w:cs="Arial"/>
          <w:i/>
          <w:iCs/>
          <w:color w:val="000000"/>
          <w:sz w:val="18"/>
          <w:szCs w:val="18"/>
          <w:lang w:val="pt-PT"/>
        </w:rPr>
        <w:t>(Canto X, 80)</w:t>
      </w:r>
    </w:p>
    <w:p w:rsidR="00184DED" w:rsidRPr="00F343C2" w:rsidRDefault="00184DE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i/>
          <w:iCs/>
          <w:color w:val="000000"/>
          <w:sz w:val="22"/>
          <w:szCs w:val="22"/>
          <w:lang w:val="pt-PT"/>
        </w:rPr>
      </w:pP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É então que a deusa, abrindo os braços para enfatizar a amplidão, a magnitude do reino augusto, aponta ao Gama as mais diversas regiões do </w:t>
      </w:r>
      <w:r w:rsidR="00090B8C">
        <w:rPr>
          <w:rFonts w:ascii="Arial" w:eastAsia="Arial" w:hAnsi="Arial" w:cs="Arial"/>
          <w:color w:val="000000"/>
          <w:sz w:val="22"/>
          <w:szCs w:val="22"/>
          <w:lang w:val="pt-PT"/>
        </w:rPr>
        <w:t>M</w:t>
      </w:r>
      <w:r w:rsidRPr="00F343C2">
        <w:rPr>
          <w:rFonts w:ascii="Arial" w:eastAsia="Arial" w:hAnsi="Arial" w:cs="Arial"/>
          <w:color w:val="000000"/>
          <w:sz w:val="22"/>
          <w:szCs w:val="22"/>
          <w:lang w:val="pt-PT"/>
        </w:rPr>
        <w:t>undo.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lang w:val="pt-PT"/>
        </w:rPr>
      </w:pPr>
      <w:r w:rsidRPr="00F343C2">
        <w:rPr>
          <w:rFonts w:ascii="Arial" w:eastAsia="Arial" w:hAnsi="Arial" w:cs="Arial"/>
          <w:i/>
          <w:iCs/>
          <w:color w:val="000000"/>
          <w:sz w:val="22"/>
          <w:szCs w:val="22"/>
          <w:lang w:val="pt-PT"/>
        </w:rPr>
        <w:t xml:space="preserve">Povoam-na </w:t>
      </w:r>
      <w:r w:rsidRPr="00F343C2">
        <w:rPr>
          <w:rFonts w:ascii="Arial" w:eastAsia="Arial" w:hAnsi="Arial" w:cs="Arial"/>
          <w:iCs/>
          <w:color w:val="000000"/>
          <w:sz w:val="22"/>
          <w:szCs w:val="22"/>
          <w:lang w:val="pt-PT"/>
        </w:rPr>
        <w:t xml:space="preserve">“gente sem lei”, </w:t>
      </w:r>
      <w:r w:rsidRPr="00F343C2">
        <w:rPr>
          <w:rFonts w:ascii="Arial" w:eastAsia="Arial" w:hAnsi="Arial" w:cs="Arial"/>
          <w:i/>
          <w:iCs/>
          <w:color w:val="000000"/>
          <w:sz w:val="22"/>
          <w:szCs w:val="22"/>
          <w:lang w:val="pt-PT"/>
        </w:rPr>
        <w:t xml:space="preserve">a bruta multidão, </w:t>
      </w:r>
      <w:r w:rsidRPr="00F343C2">
        <w:rPr>
          <w:rFonts w:ascii="Arial" w:eastAsia="Arial" w:hAnsi="Arial" w:cs="Arial"/>
          <w:iCs/>
          <w:color w:val="000000"/>
          <w:sz w:val="22"/>
          <w:szCs w:val="22"/>
          <w:lang w:val="pt-PT"/>
        </w:rPr>
        <w:t>“bando espesso e negro de estorninhos”,</w:t>
      </w:r>
      <w:r w:rsidRPr="00F343C2">
        <w:rPr>
          <w:rFonts w:ascii="Arial" w:eastAsia="Arial" w:hAnsi="Arial" w:cs="Arial"/>
          <w:i/>
          <w:iCs/>
          <w:color w:val="000000"/>
          <w:sz w:val="22"/>
          <w:szCs w:val="22"/>
          <w:lang w:val="pt-PT"/>
        </w:rPr>
        <w:t xml:space="preserve"> do </w:t>
      </w:r>
      <w:r w:rsidR="00090B8C">
        <w:rPr>
          <w:rFonts w:ascii="Arial" w:eastAsia="Arial" w:hAnsi="Arial" w:cs="Arial"/>
          <w:i/>
          <w:iCs/>
          <w:color w:val="000000"/>
          <w:sz w:val="22"/>
          <w:szCs w:val="22"/>
          <w:lang w:val="pt-PT"/>
        </w:rPr>
        <w:t>I</w:t>
      </w:r>
      <w:r w:rsidRPr="00F343C2">
        <w:rPr>
          <w:rFonts w:ascii="Arial" w:eastAsia="Arial" w:hAnsi="Arial" w:cs="Arial"/>
          <w:i/>
          <w:iCs/>
          <w:color w:val="000000"/>
          <w:sz w:val="22"/>
          <w:szCs w:val="22"/>
          <w:lang w:val="pt-PT"/>
        </w:rPr>
        <w:t xml:space="preserve">mpério do Benomotapa </w:t>
      </w:r>
      <w:r w:rsidRPr="00F343C2">
        <w:rPr>
          <w:rFonts w:ascii="Arial" w:eastAsia="Arial" w:hAnsi="Arial" w:cs="Arial"/>
          <w:color w:val="000000"/>
          <w:sz w:val="22"/>
          <w:szCs w:val="22"/>
          <w:lang w:val="pt-PT"/>
        </w:rPr>
        <w:t xml:space="preserve">(Zimbabué) </w:t>
      </w:r>
      <w:r w:rsidRPr="00F343C2">
        <w:rPr>
          <w:rFonts w:ascii="Arial" w:eastAsia="Arial" w:hAnsi="Arial" w:cs="Arial"/>
          <w:i/>
          <w:iCs/>
          <w:color w:val="000000"/>
          <w:sz w:val="22"/>
          <w:szCs w:val="22"/>
          <w:lang w:val="pt-PT"/>
        </w:rPr>
        <w:t xml:space="preserve">à Taprobana </w:t>
      </w:r>
      <w:r w:rsidRPr="00F343C2">
        <w:rPr>
          <w:rFonts w:ascii="Arial" w:eastAsia="Arial" w:hAnsi="Arial" w:cs="Arial"/>
          <w:color w:val="000000"/>
          <w:sz w:val="22"/>
          <w:szCs w:val="22"/>
          <w:lang w:val="pt-PT"/>
        </w:rPr>
        <w:t xml:space="preserve">(Sri-Lanka). </w:t>
      </w:r>
      <w:r w:rsidRPr="00F343C2">
        <w:rPr>
          <w:rFonts w:ascii="Arial" w:eastAsia="Arial" w:hAnsi="Arial" w:cs="Arial"/>
          <w:i/>
          <w:iCs/>
          <w:color w:val="000000"/>
          <w:sz w:val="22"/>
          <w:szCs w:val="22"/>
          <w:lang w:val="pt-PT"/>
        </w:rPr>
        <w:t>Todos à espera da chegada da cruz, desenhada na vela principal da nau dos argonautas lusitanos. Mostra-lhe o Mar Vermelho, o Monte Sinai, a secura dura e arenosa da Arábia, o Tigre, o Eufrates, o planalto dos cavaleiros da Pérsia, o estreito de Ormuz, o Sind, a terra dos Brâmanes onde S. Tomé tentara a con</w:t>
      </w:r>
      <w:r w:rsidRPr="00F343C2">
        <w:rPr>
          <w:rFonts w:ascii="Arial" w:eastAsia="Arial" w:hAnsi="Arial" w:cs="Arial"/>
          <w:i/>
          <w:iCs/>
          <w:color w:val="000000"/>
          <w:sz w:val="22"/>
          <w:szCs w:val="22"/>
          <w:lang w:val="pt-PT"/>
        </w:rPr>
        <w:softHyphen/>
        <w:t xml:space="preserve">versão dos gentios, o Ganges e o Indo, a terra da Birmânia, o </w:t>
      </w:r>
      <w:r w:rsidR="00090B8C">
        <w:rPr>
          <w:rFonts w:ascii="Arial" w:eastAsia="Arial" w:hAnsi="Arial" w:cs="Arial"/>
          <w:i/>
          <w:iCs/>
          <w:color w:val="000000"/>
          <w:sz w:val="22"/>
          <w:szCs w:val="22"/>
          <w:lang w:val="pt-PT"/>
        </w:rPr>
        <w:t>I</w:t>
      </w:r>
      <w:r w:rsidRPr="00F343C2">
        <w:rPr>
          <w:rFonts w:ascii="Arial" w:eastAsia="Arial" w:hAnsi="Arial" w:cs="Arial"/>
          <w:i/>
          <w:iCs/>
          <w:color w:val="000000"/>
          <w:sz w:val="22"/>
          <w:szCs w:val="22"/>
          <w:lang w:val="pt-PT"/>
        </w:rPr>
        <w:t xml:space="preserve">mpério do Sião, Sumatra, a ponta estreita de Singapura, o Camboja e o rio Mekong no qual Camões naufragou mas salvou os versos. Em seguida, margeando com os olhos a costa da Cochinchina </w:t>
      </w:r>
      <w:r w:rsidRPr="00F343C2">
        <w:rPr>
          <w:rFonts w:ascii="Arial" w:eastAsia="Arial" w:hAnsi="Arial" w:cs="Arial"/>
          <w:color w:val="000000"/>
          <w:sz w:val="22"/>
          <w:szCs w:val="22"/>
          <w:lang w:val="pt-PT"/>
        </w:rPr>
        <w:t xml:space="preserve">(o Vietname), </w:t>
      </w:r>
      <w:r w:rsidRPr="00F343C2">
        <w:rPr>
          <w:rFonts w:ascii="Arial" w:eastAsia="Arial" w:hAnsi="Arial" w:cs="Arial"/>
          <w:i/>
          <w:iCs/>
          <w:color w:val="000000"/>
          <w:sz w:val="22"/>
          <w:szCs w:val="22"/>
          <w:lang w:val="pt-PT"/>
        </w:rPr>
        <w:t xml:space="preserve">mostrou-lhe a China e mais longe o Japão, de onde vinha a maravilhosa seda e o ouro fino. De tudo se desprendia o aroma do cravo, da noz-moscada, do licor perfumado do benjoim, do coco do mar, do incenso, da mirra e do raro âmbar, de onde se extraem fragrâncias mil. Tétis, voltando-se para o outro lado da Terra, apontou-lhe as partes recentemente conquistadas pelos castelhanos, que lançaram o seu rude colar sobre as gentes cativas do Novo Mundo. Da Terra de Santa Cruz, do litoral do Brasil, o braço lusitano já carregava o tronco vermelho, o Ibirapitanga dos nativos, para dele extrair as tintas para os panos. </w:t>
      </w:r>
      <w:r w:rsidR="00C84F9A" w:rsidRPr="00F343C2">
        <w:rPr>
          <w:rFonts w:ascii="Arial" w:eastAsia="Arial" w:hAnsi="Arial" w:cs="Arial"/>
          <w:i/>
          <w:iCs/>
          <w:color w:val="000000"/>
          <w:sz w:val="22"/>
          <w:szCs w:val="22"/>
          <w:lang w:val="pt-PT"/>
        </w:rPr>
        <w:t>Reembarcados</w:t>
      </w:r>
      <w:r w:rsidRPr="00F343C2">
        <w:rPr>
          <w:rFonts w:ascii="Arial" w:eastAsia="Arial" w:hAnsi="Arial" w:cs="Arial"/>
          <w:i/>
          <w:iCs/>
          <w:color w:val="000000"/>
          <w:sz w:val="22"/>
          <w:szCs w:val="22"/>
          <w:lang w:val="pt-PT"/>
        </w:rPr>
        <w:t xml:space="preserve"> os portugueses, partindo da Ilha dos Amores, aos adeuses no convés, velas soltas ao vento em mar tranquilo, carregados de </w:t>
      </w:r>
      <w:r w:rsidRPr="00F343C2">
        <w:rPr>
          <w:rFonts w:ascii="Arial" w:eastAsia="Arial" w:hAnsi="Arial" w:cs="Arial"/>
          <w:i/>
          <w:iCs/>
          <w:color w:val="000000"/>
          <w:sz w:val="22"/>
          <w:szCs w:val="22"/>
          <w:lang w:val="pt-PT"/>
        </w:rPr>
        <w:lastRenderedPageBreak/>
        <w:t>refrescos e iguarias deliciosas, navegaram de volta à boca do Rio Tejo.</w:t>
      </w:r>
    </w:p>
    <w:p w:rsidR="00C84F9A"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De então em diante estavam todos convencidos de que os </w:t>
      </w:r>
      <w:r w:rsidR="00090B8C">
        <w:rPr>
          <w:rFonts w:ascii="Arial" w:eastAsia="Arial" w:hAnsi="Arial" w:cs="Arial"/>
          <w:color w:val="000000"/>
          <w:sz w:val="22"/>
          <w:szCs w:val="22"/>
          <w:lang w:val="pt-PT"/>
        </w:rPr>
        <w:t>F</w:t>
      </w:r>
      <w:r w:rsidRPr="00F343C2">
        <w:rPr>
          <w:rFonts w:ascii="Arial" w:eastAsia="Arial" w:hAnsi="Arial" w:cs="Arial"/>
          <w:color w:val="000000"/>
          <w:sz w:val="22"/>
          <w:szCs w:val="22"/>
          <w:lang w:val="pt-PT"/>
        </w:rPr>
        <w:t>ados da Humanidade, desde que Vasco da Gama unira o Ocidente ao Oriente, não se prendiam a um só reino, a uma só nação ou a um só hemisfério. Somente gente surda e endurecida, fechada, teimosa</w:t>
      </w:r>
      <w:r w:rsidR="00A406F8" w:rsidRPr="00F343C2">
        <w:rPr>
          <w:rFonts w:ascii="Arial" w:eastAsia="Arial" w:hAnsi="Arial" w:cs="Arial"/>
          <w:color w:val="000000"/>
          <w:sz w:val="22"/>
          <w:szCs w:val="22"/>
          <w:lang w:val="pt-PT"/>
        </w:rPr>
        <w:t xml:space="preserve"> (</w:t>
      </w:r>
      <w:r w:rsidR="005D2D25" w:rsidRPr="005D2D25">
        <w:rPr>
          <w:rFonts w:ascii="Arial" w:eastAsia="Arial" w:hAnsi="Arial" w:cs="Arial"/>
          <w:color w:val="000000"/>
          <w:sz w:val="22"/>
          <w:szCs w:val="22"/>
          <w:lang w:val="pt-PT"/>
        </w:rPr>
        <w:t xml:space="preserve">os chamados Velhos do </w:t>
      </w:r>
      <w:r w:rsidR="005D2D25">
        <w:rPr>
          <w:rFonts w:ascii="Arial" w:eastAsia="Arial" w:hAnsi="Arial" w:cs="Arial"/>
          <w:color w:val="000000"/>
          <w:sz w:val="22"/>
          <w:szCs w:val="22"/>
          <w:lang w:val="pt-PT"/>
        </w:rPr>
        <w:t>R</w:t>
      </w:r>
      <w:r w:rsidR="00A406F8" w:rsidRPr="00F343C2">
        <w:rPr>
          <w:rFonts w:ascii="Arial" w:eastAsia="Arial" w:hAnsi="Arial" w:cs="Arial"/>
          <w:color w:val="000000"/>
          <w:sz w:val="22"/>
          <w:szCs w:val="22"/>
          <w:lang w:val="pt-PT"/>
        </w:rPr>
        <w:t>estelo)</w:t>
      </w:r>
      <w:r w:rsidRPr="00F343C2">
        <w:rPr>
          <w:rFonts w:ascii="Arial" w:eastAsia="Arial" w:hAnsi="Arial" w:cs="Arial"/>
          <w:color w:val="000000"/>
          <w:sz w:val="22"/>
          <w:szCs w:val="22"/>
          <w:lang w:val="pt-PT"/>
        </w:rPr>
        <w:t xml:space="preserve">, não reconheceria que, escancarado para sempre o Caminho das Índias, o </w:t>
      </w:r>
      <w:r w:rsidR="00090B8C">
        <w:rPr>
          <w:rFonts w:ascii="Arial" w:eastAsia="Arial" w:hAnsi="Arial" w:cs="Arial"/>
          <w:color w:val="000000"/>
          <w:sz w:val="22"/>
          <w:szCs w:val="22"/>
          <w:lang w:val="pt-PT"/>
        </w:rPr>
        <w:t>M</w:t>
      </w:r>
      <w:r w:rsidRPr="00F343C2">
        <w:rPr>
          <w:rFonts w:ascii="Arial" w:eastAsia="Arial" w:hAnsi="Arial" w:cs="Arial"/>
          <w:color w:val="000000"/>
          <w:sz w:val="22"/>
          <w:szCs w:val="22"/>
          <w:lang w:val="pt-PT"/>
        </w:rPr>
        <w:t>undo se globalizaria cada vez mais, tornando-se algo único, entrelaçando para sempre povos e continentes num destino em comum.</w:t>
      </w:r>
    </w:p>
    <w:p w:rsidR="005D2D25"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jc w:val="both"/>
        <w:rPr>
          <w:rFonts w:ascii="Arial" w:eastAsia="Arial" w:hAnsi="Arial" w:cs="Arial"/>
          <w:b/>
          <w:bCs/>
          <w:color w:val="000000"/>
          <w:sz w:val="22"/>
          <w:szCs w:val="22"/>
          <w:lang w:val="pt-PT"/>
        </w:rPr>
      </w:pPr>
      <w:r w:rsidRPr="00F343C2">
        <w:rPr>
          <w:rFonts w:ascii="Arial" w:eastAsia="Arial" w:hAnsi="Arial" w:cs="Arial"/>
          <w:color w:val="000000"/>
          <w:sz w:val="22"/>
          <w:szCs w:val="22"/>
          <w:lang w:val="pt-PT"/>
        </w:rPr>
        <w:t xml:space="preserve"> Ainda hoje estou rodeado dessa gente surda e empedernida.</w:t>
      </w:r>
      <w:r w:rsidR="00C84F9A" w:rsidRPr="00F343C2">
        <w:rPr>
          <w:rFonts w:ascii="Arial" w:eastAsia="Arial" w:hAnsi="Arial" w:cs="Arial"/>
          <w:color w:val="000000"/>
          <w:sz w:val="22"/>
          <w:szCs w:val="22"/>
          <w:lang w:val="pt-PT"/>
        </w:rPr>
        <w:t xml:space="preserve"> </w:t>
      </w:r>
      <w:r w:rsidR="00C84F9A" w:rsidRPr="00F343C2">
        <w:rPr>
          <w:rFonts w:ascii="Arial" w:eastAsia="Arial" w:hAnsi="Arial" w:cs="Arial"/>
          <w:b/>
          <w:bCs/>
          <w:color w:val="000000"/>
          <w:sz w:val="22"/>
          <w:szCs w:val="22"/>
          <w:lang w:val="pt-PT"/>
        </w:rPr>
        <w:t>O mesmo se passou com os nossos</w:t>
      </w:r>
      <w:r w:rsidRPr="00F343C2">
        <w:rPr>
          <w:rFonts w:ascii="Arial" w:eastAsia="Arial" w:hAnsi="Arial" w:cs="Arial"/>
          <w:b/>
          <w:bCs/>
          <w:color w:val="000000"/>
          <w:sz w:val="22"/>
          <w:szCs w:val="22"/>
          <w:lang w:val="pt-PT"/>
        </w:rPr>
        <w:t xml:space="preserve"> Colóquios</w:t>
      </w:r>
      <w:r w:rsidR="00A406F8" w:rsidRPr="00F343C2">
        <w:rPr>
          <w:rFonts w:ascii="Arial" w:eastAsia="Arial" w:hAnsi="Arial" w:cs="Arial"/>
          <w:b/>
          <w:bCs/>
          <w:color w:val="000000"/>
          <w:sz w:val="22"/>
          <w:szCs w:val="22"/>
          <w:lang w:val="pt-PT"/>
        </w:rPr>
        <w:t xml:space="preserve"> da AICL (Associação Internacional dos Colóquios da Lusofonia)</w:t>
      </w:r>
      <w:r w:rsidRPr="00F343C2">
        <w:rPr>
          <w:rFonts w:ascii="Arial" w:eastAsia="Arial" w:hAnsi="Arial" w:cs="Arial"/>
          <w:b/>
          <w:bCs/>
          <w:color w:val="000000"/>
          <w:sz w:val="22"/>
          <w:szCs w:val="22"/>
          <w:lang w:val="pt-PT"/>
        </w:rPr>
        <w:t xml:space="preserve">. Isto de Lusofonias e Lusotopias tem muito que se lhe diga. </w:t>
      </w:r>
    </w:p>
    <w:p w:rsidR="00C84F9A"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Falta aos Estados a visão, o amor e a dedicação que só alguns indivíduos conseguem ter pela língua e cultura de um povo. Governos e governantes estão de candeias às avessas para a defesa desses valores, tal qual a população de S. Miguel está sempre de costas para o mar, enquanto outras não vivem sem ele, como no Pico. </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Falarei brevemente de dois autores que lutam contra os Fados da Humanidade </w:t>
      </w:r>
      <w:r w:rsidR="00C84F9A" w:rsidRPr="00F343C2">
        <w:rPr>
          <w:rFonts w:ascii="Arial" w:eastAsia="Arial" w:hAnsi="Arial" w:cs="Arial"/>
          <w:color w:val="000000"/>
          <w:sz w:val="22"/>
          <w:szCs w:val="22"/>
          <w:lang w:val="pt-PT"/>
        </w:rPr>
        <w:t xml:space="preserve">e do Esquecimento </w:t>
      </w:r>
      <w:r w:rsidRPr="00F343C2">
        <w:rPr>
          <w:rFonts w:ascii="Arial" w:eastAsia="Arial" w:hAnsi="Arial" w:cs="Arial"/>
          <w:color w:val="000000"/>
          <w:sz w:val="22"/>
          <w:szCs w:val="22"/>
          <w:lang w:val="pt-PT"/>
        </w:rPr>
        <w:t xml:space="preserve">mostrando a globalização da língua </w:t>
      </w:r>
      <w:r w:rsidR="00090B8C">
        <w:rPr>
          <w:rFonts w:ascii="Arial" w:eastAsia="Arial" w:hAnsi="Arial" w:cs="Arial"/>
          <w:color w:val="000000"/>
          <w:sz w:val="22"/>
          <w:szCs w:val="22"/>
          <w:lang w:val="pt-PT"/>
        </w:rPr>
        <w:t>P</w:t>
      </w:r>
      <w:r w:rsidRPr="00F343C2">
        <w:rPr>
          <w:rFonts w:ascii="Arial" w:eastAsia="Arial" w:hAnsi="Arial" w:cs="Arial"/>
          <w:color w:val="000000"/>
          <w:sz w:val="22"/>
          <w:szCs w:val="22"/>
          <w:lang w:val="pt-PT"/>
        </w:rPr>
        <w:t xml:space="preserve">ortuguesa através da sua visão açoriana do </w:t>
      </w:r>
      <w:r w:rsidR="00F343C2" w:rsidRPr="00F343C2">
        <w:rPr>
          <w:rFonts w:ascii="Arial" w:eastAsia="Arial" w:hAnsi="Arial" w:cs="Arial"/>
          <w:color w:val="000000"/>
          <w:sz w:val="22"/>
          <w:szCs w:val="22"/>
          <w:lang w:val="pt-PT"/>
        </w:rPr>
        <w:t>mundo. Vozes</w:t>
      </w:r>
      <w:r w:rsidRPr="00F343C2">
        <w:rPr>
          <w:rFonts w:ascii="Arial" w:eastAsia="Arial" w:hAnsi="Arial" w:cs="Arial"/>
          <w:color w:val="000000"/>
          <w:sz w:val="22"/>
          <w:szCs w:val="22"/>
          <w:lang w:val="pt-PT"/>
        </w:rPr>
        <w:t xml:space="preserve"> críticas ou arredadas dos estereótipos não abundam nem são benquistas. As elites dominantes e os poderes caciqueiros logo se insurgem. A ingratidão, vergonha e falta de patriotismo são epítetos comummente usados para denegrir os que ousam. Citam-se páginas relevantes da heroica gesta açoriana, com destaque para as guerras liberais e desventuras de emigrantes que triunfaram. Surgem editorais e recensões violentas nos jornais locais. Os caixeiros-viajantes da cultura logo se arrogam o direito de defender a açorianidade ofendida pois nela assenta exclusivamente o seu currículo. Tais declarações de repúdio raramente extrapolam os cantos do arquipélago</w:t>
      </w:r>
      <w:r w:rsidR="00A406F8" w:rsidRPr="00F343C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pois falar dos Açores ainda não é moda na grande capital do Império.</w:t>
      </w:r>
    </w:p>
    <w:p w:rsidR="00A406F8"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Foi isto que, por mais de uma vez, aconteceu ao meu amigo</w:t>
      </w:r>
      <w:r w:rsidR="00A406F8" w:rsidRPr="00F343C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escritor Cristóvão de Aguiar. Apodaram-no de tudo e mais alguma coisa, pois convém sempre ser mais papista que o papa. Em meios pequenos é consabida a tendência para apoucar aqueles que da</w:t>
      </w:r>
      <w:r w:rsidR="00A406F8" w:rsidRPr="00F343C2">
        <w:rPr>
          <w:rFonts w:ascii="Arial" w:eastAsia="Arial" w:hAnsi="Arial" w:cs="Arial"/>
          <w:color w:val="000000"/>
          <w:sz w:val="22"/>
          <w:szCs w:val="22"/>
          <w:lang w:val="pt-PT"/>
        </w:rPr>
        <w:t>s</w:t>
      </w:r>
      <w:r w:rsidRPr="00F343C2">
        <w:rPr>
          <w:rFonts w:ascii="Arial" w:eastAsia="Arial" w:hAnsi="Arial" w:cs="Arial"/>
          <w:color w:val="000000"/>
          <w:sz w:val="22"/>
          <w:szCs w:val="22"/>
          <w:lang w:val="pt-PT"/>
        </w:rPr>
        <w:t xml:space="preserve"> leis do esquecimento se desembaraçaram, como diria o vate, enquanto o imperador e seu séquito distribuem viagens e mordomias. </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lang w:val="pt-PT"/>
        </w:rPr>
      </w:pPr>
      <w:r w:rsidRPr="00F343C2">
        <w:rPr>
          <w:rFonts w:ascii="Arial" w:eastAsia="Arial" w:hAnsi="Arial" w:cs="Arial"/>
          <w:color w:val="000000"/>
          <w:sz w:val="22"/>
          <w:szCs w:val="22"/>
          <w:lang w:val="pt-PT"/>
        </w:rPr>
        <w:t xml:space="preserve">É </w:t>
      </w:r>
      <w:r w:rsidR="00A406F8" w:rsidRPr="00F343C2">
        <w:rPr>
          <w:rFonts w:ascii="Arial" w:eastAsia="Arial" w:hAnsi="Arial" w:cs="Arial"/>
          <w:color w:val="000000"/>
          <w:sz w:val="22"/>
          <w:szCs w:val="22"/>
          <w:lang w:val="pt-PT"/>
        </w:rPr>
        <w:t xml:space="preserve">só </w:t>
      </w:r>
      <w:r w:rsidRPr="00F343C2">
        <w:rPr>
          <w:rFonts w:ascii="Arial" w:eastAsia="Arial" w:hAnsi="Arial" w:cs="Arial"/>
          <w:color w:val="000000"/>
          <w:sz w:val="22"/>
          <w:szCs w:val="22"/>
          <w:lang w:val="pt-PT"/>
        </w:rPr>
        <w:t xml:space="preserve">uma questão de tempo até começarem a zurzir nos forasteiros </w:t>
      </w:r>
      <w:r w:rsidR="00A406F8" w:rsidRPr="00F343C2">
        <w:rPr>
          <w:rFonts w:ascii="Arial" w:eastAsia="Arial" w:hAnsi="Arial" w:cs="Arial"/>
          <w:color w:val="000000"/>
          <w:sz w:val="22"/>
          <w:szCs w:val="22"/>
          <w:lang w:val="pt-PT"/>
        </w:rPr>
        <w:t xml:space="preserve">(como eu) </w:t>
      </w:r>
      <w:r w:rsidRPr="00F343C2">
        <w:rPr>
          <w:rFonts w:ascii="Arial" w:eastAsia="Arial" w:hAnsi="Arial" w:cs="Arial"/>
          <w:color w:val="000000"/>
          <w:sz w:val="22"/>
          <w:szCs w:val="22"/>
          <w:lang w:val="pt-PT"/>
        </w:rPr>
        <w:t>que ousam opinar sobre o arquipélago dos Açores. Quando se perora sobre as nove ilhas, filhas de Zeus, urge não melindrar os interesses estabelecidos. As visões críticas ou não conformadas aos cânones podem acarretar sérios riscos para a saúde mental dos seus autores. Terras pequenas, invejas grandes ou a reprodução literária do mote popular “</w:t>
      </w:r>
      <w:r w:rsidRPr="00F343C2">
        <w:rPr>
          <w:rFonts w:ascii="Arial" w:eastAsia="Arial" w:hAnsi="Arial" w:cs="Arial"/>
          <w:i/>
          <w:iCs/>
          <w:color w:val="000000"/>
          <w:sz w:val="22"/>
          <w:szCs w:val="22"/>
          <w:lang w:val="pt-PT"/>
        </w:rPr>
        <w:t xml:space="preserve">a minha festa é maior que a tua”. </w:t>
      </w:r>
      <w:r w:rsidRPr="00F343C2">
        <w:rPr>
          <w:rFonts w:ascii="Arial" w:eastAsia="Arial" w:hAnsi="Arial" w:cs="Arial"/>
          <w:color w:val="000000"/>
          <w:sz w:val="22"/>
          <w:szCs w:val="22"/>
          <w:lang w:val="pt-PT"/>
        </w:rPr>
        <w:t>Para o comum dos mortais a vida prosseguiria o seu rumo, mas os Açores são uma réplica miniatural da corte lisboeta. As elites não perdoam aos que não comungam da verdade única com força de dogma que os sustenta e valida.</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lang w:val="pt-PT"/>
        </w:rPr>
      </w:pPr>
      <w:r w:rsidRPr="00F343C2">
        <w:rPr>
          <w:rFonts w:ascii="Arial" w:eastAsia="Arial" w:hAnsi="Arial" w:cs="Arial"/>
          <w:color w:val="000000"/>
          <w:sz w:val="22"/>
          <w:szCs w:val="22"/>
          <w:lang w:val="pt-PT"/>
        </w:rPr>
        <w:t xml:space="preserve">Cristóvão </w:t>
      </w:r>
      <w:r w:rsidR="00A406F8" w:rsidRPr="00F343C2">
        <w:rPr>
          <w:rFonts w:ascii="Arial" w:eastAsia="Arial" w:hAnsi="Arial" w:cs="Arial"/>
          <w:color w:val="000000"/>
          <w:sz w:val="22"/>
          <w:szCs w:val="22"/>
          <w:lang w:val="pt-PT"/>
        </w:rPr>
        <w:t xml:space="preserve">de Aguiar </w:t>
      </w:r>
      <w:r w:rsidRPr="00F343C2">
        <w:rPr>
          <w:rFonts w:ascii="Arial" w:eastAsia="Arial" w:hAnsi="Arial" w:cs="Arial"/>
          <w:color w:val="000000"/>
          <w:sz w:val="22"/>
          <w:szCs w:val="22"/>
          <w:lang w:val="pt-PT"/>
        </w:rPr>
        <w:t xml:space="preserve">escreve com uma pluma incómoda. Reservou-se um papel de narrador que pensa, fala e escreve sem recorrer aos lugares comuns que tamanho gáudio causam na população. Não reivindica verdades absolutas ou duradouras, limita-se a (d)escrever o que sente e vê. Criaram-lhe a fama de irascível. Quantas vezes </w:t>
      </w:r>
      <w:r w:rsidR="00A406F8" w:rsidRPr="00F343C2">
        <w:rPr>
          <w:rFonts w:ascii="Arial" w:eastAsia="Arial" w:hAnsi="Arial" w:cs="Arial"/>
          <w:color w:val="000000"/>
          <w:sz w:val="22"/>
          <w:szCs w:val="22"/>
          <w:lang w:val="pt-PT"/>
        </w:rPr>
        <w:t>haveria</w:t>
      </w:r>
      <w:r w:rsidRPr="00F343C2">
        <w:rPr>
          <w:rFonts w:ascii="Arial" w:eastAsia="Arial" w:hAnsi="Arial" w:cs="Arial"/>
          <w:color w:val="000000"/>
          <w:sz w:val="22"/>
          <w:szCs w:val="22"/>
          <w:lang w:val="pt-PT"/>
        </w:rPr>
        <w:t xml:space="preserve"> justas e fundadas razões? Recebi </w:t>
      </w:r>
      <w:r w:rsidRPr="00F343C2">
        <w:rPr>
          <w:rFonts w:ascii="Arial" w:eastAsia="Arial" w:hAnsi="Arial" w:cs="Arial"/>
          <w:i/>
          <w:iCs/>
          <w:color w:val="000000"/>
          <w:sz w:val="22"/>
          <w:szCs w:val="22"/>
          <w:lang w:val="pt-PT"/>
        </w:rPr>
        <w:t xml:space="preserve">“avisos amigos” </w:t>
      </w:r>
      <w:r w:rsidRPr="00F343C2">
        <w:rPr>
          <w:rFonts w:ascii="Arial" w:eastAsia="Arial" w:hAnsi="Arial" w:cs="Arial"/>
          <w:color w:val="000000"/>
          <w:sz w:val="22"/>
          <w:szCs w:val="22"/>
          <w:lang w:val="pt-PT"/>
        </w:rPr>
        <w:t>para tais perigos quando o convidei a estar na Lagoa (Março 2009) para o 4º encontro açoriano</w:t>
      </w:r>
      <w:r w:rsidR="00A406F8" w:rsidRPr="00F343C2">
        <w:rPr>
          <w:rFonts w:ascii="Arial" w:eastAsia="Arial" w:hAnsi="Arial" w:cs="Arial"/>
          <w:color w:val="000000"/>
          <w:sz w:val="22"/>
          <w:szCs w:val="22"/>
          <w:lang w:val="pt-PT"/>
        </w:rPr>
        <w:t xml:space="preserve"> da </w:t>
      </w:r>
      <w:r w:rsidR="00090B8C">
        <w:rPr>
          <w:rFonts w:ascii="Arial" w:eastAsia="Arial" w:hAnsi="Arial" w:cs="Arial"/>
          <w:color w:val="000000"/>
          <w:sz w:val="22"/>
          <w:szCs w:val="22"/>
          <w:lang w:val="pt-PT"/>
        </w:rPr>
        <w:t>L</w:t>
      </w:r>
      <w:r w:rsidR="00A406F8" w:rsidRPr="00F343C2">
        <w:rPr>
          <w:rFonts w:ascii="Arial" w:eastAsia="Arial" w:hAnsi="Arial" w:cs="Arial"/>
          <w:color w:val="000000"/>
          <w:sz w:val="22"/>
          <w:szCs w:val="22"/>
          <w:lang w:val="pt-PT"/>
        </w:rPr>
        <w:t>usofonia (12º colóquio)</w:t>
      </w:r>
      <w:r w:rsidRPr="00F343C2">
        <w:rPr>
          <w:rFonts w:ascii="Arial" w:eastAsia="Arial" w:hAnsi="Arial" w:cs="Arial"/>
          <w:color w:val="000000"/>
          <w:sz w:val="22"/>
          <w:szCs w:val="22"/>
          <w:lang w:val="pt-PT"/>
        </w:rPr>
        <w:t xml:space="preserve">. Congratulo-me que, relutantemente, Cristóvão tenha acedido. Ao longo de </w:t>
      </w:r>
      <w:r w:rsidR="00AA2CF5" w:rsidRPr="00F343C2">
        <w:rPr>
          <w:rFonts w:ascii="Arial" w:eastAsia="Arial" w:hAnsi="Arial" w:cs="Arial"/>
          <w:color w:val="000000"/>
          <w:sz w:val="22"/>
          <w:szCs w:val="22"/>
          <w:lang w:val="pt-PT"/>
        </w:rPr>
        <w:t xml:space="preserve">mais de 24 </w:t>
      </w:r>
      <w:r w:rsidRPr="00F343C2">
        <w:rPr>
          <w:rFonts w:ascii="Arial" w:eastAsia="Arial" w:hAnsi="Arial" w:cs="Arial"/>
          <w:color w:val="000000"/>
          <w:sz w:val="22"/>
          <w:szCs w:val="22"/>
          <w:lang w:val="pt-PT"/>
        </w:rPr>
        <w:t>meses trocamos correios eletrónicos e telefonemas criando uma amizade saudavelmente aberta e crítica</w:t>
      </w:r>
      <w:r w:rsidR="00AA2CF5" w:rsidRPr="00F343C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durante a qual aprendi imenso com a personagem que tantos cuidados incutia aos arautos e defensores da paz podre açoriana.</w:t>
      </w:r>
    </w:p>
    <w:p w:rsidR="00AA2CF5"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Cristóvão é um permanente </w:t>
      </w:r>
      <w:r w:rsidRPr="00F343C2">
        <w:rPr>
          <w:rFonts w:ascii="Arial" w:eastAsia="Arial" w:hAnsi="Arial" w:cs="Arial"/>
          <w:b/>
          <w:bCs/>
          <w:color w:val="000000"/>
          <w:sz w:val="22"/>
          <w:szCs w:val="22"/>
          <w:lang w:val="pt-PT"/>
        </w:rPr>
        <w:t xml:space="preserve">Passageiro </w:t>
      </w:r>
      <w:r w:rsidR="00090B8C">
        <w:rPr>
          <w:rFonts w:ascii="Arial" w:eastAsia="Arial" w:hAnsi="Arial" w:cs="Arial"/>
          <w:b/>
          <w:bCs/>
          <w:color w:val="000000"/>
          <w:sz w:val="22"/>
          <w:szCs w:val="22"/>
          <w:lang w:val="pt-PT"/>
        </w:rPr>
        <w:t>e</w:t>
      </w:r>
      <w:r w:rsidRPr="00F343C2">
        <w:rPr>
          <w:rFonts w:ascii="Arial" w:eastAsia="Arial" w:hAnsi="Arial" w:cs="Arial"/>
          <w:b/>
          <w:bCs/>
          <w:color w:val="000000"/>
          <w:sz w:val="22"/>
          <w:szCs w:val="22"/>
          <w:lang w:val="pt-PT"/>
        </w:rPr>
        <w:t>m Trânsito</w:t>
      </w:r>
      <w:r w:rsidRPr="00F343C2">
        <w:rPr>
          <w:rFonts w:ascii="Arial" w:eastAsia="Arial" w:hAnsi="Arial" w:cs="Arial"/>
          <w:color w:val="000000"/>
          <w:sz w:val="22"/>
          <w:szCs w:val="22"/>
          <w:lang w:val="pt-PT"/>
        </w:rPr>
        <w:t>, título do seu mais benquisto livro, sempre na rota do inconformismo</w:t>
      </w:r>
      <w:r w:rsidR="00AA2CF5" w:rsidRPr="00F343C2">
        <w:rPr>
          <w:rFonts w:ascii="Arial" w:eastAsia="Arial" w:hAnsi="Arial" w:cs="Arial"/>
          <w:color w:val="000000"/>
          <w:sz w:val="22"/>
          <w:szCs w:val="22"/>
          <w:lang w:val="pt-PT"/>
        </w:rPr>
        <w:t xml:space="preserve"> e que através dos Colóquios foram recentemente traduzidos para a língua italiana</w:t>
      </w:r>
      <w:r w:rsidRPr="00F343C2">
        <w:rPr>
          <w:rFonts w:ascii="Arial" w:eastAsia="Arial" w:hAnsi="Arial" w:cs="Arial"/>
          <w:color w:val="000000"/>
          <w:sz w:val="22"/>
          <w:szCs w:val="22"/>
          <w:lang w:val="pt-PT"/>
        </w:rPr>
        <w:t>. Ele é a voz que se não cala e tem o direito a tal. Chama os bois pelo nome sem se deter nas finuras das con</w:t>
      </w:r>
      <w:r w:rsidRPr="00F343C2">
        <w:rPr>
          <w:rFonts w:ascii="Arial" w:eastAsia="Arial" w:hAnsi="Arial" w:cs="Arial"/>
          <w:color w:val="000000"/>
          <w:sz w:val="22"/>
          <w:szCs w:val="22"/>
          <w:lang w:val="pt-PT"/>
        </w:rPr>
        <w:softHyphen/>
        <w:t xml:space="preserve">venções do parece bem ou mal. É crítico impiedoso dos destinos que alguns queriam que fosse eterno, o da subserviência e submissão aos senhores das ilhas, descendentes diretos dos opressores da gleba. Grandes narrativas que se assemelham a uma </w:t>
      </w:r>
      <w:r w:rsidRPr="00F343C2">
        <w:rPr>
          <w:rFonts w:ascii="Arial" w:eastAsia="Arial" w:hAnsi="Arial" w:cs="Arial"/>
          <w:color w:val="000000"/>
          <w:sz w:val="22"/>
          <w:szCs w:val="22"/>
          <w:lang w:val="pt-PT"/>
        </w:rPr>
        <w:lastRenderedPageBreak/>
        <w:t xml:space="preserve">técnica de </w:t>
      </w:r>
      <w:r w:rsidRPr="00F343C2">
        <w:rPr>
          <w:rFonts w:ascii="Arial" w:eastAsia="Arial" w:hAnsi="Arial" w:cs="Arial"/>
          <w:i/>
          <w:iCs/>
          <w:color w:val="000000"/>
          <w:sz w:val="22"/>
          <w:szCs w:val="22"/>
          <w:lang w:val="pt-PT"/>
        </w:rPr>
        <w:t xml:space="preserve">travelling </w:t>
      </w:r>
      <w:r w:rsidRPr="00F343C2">
        <w:rPr>
          <w:rFonts w:ascii="Arial" w:eastAsia="Arial" w:hAnsi="Arial" w:cs="Arial"/>
          <w:color w:val="000000"/>
          <w:sz w:val="22"/>
          <w:szCs w:val="22"/>
          <w:lang w:val="pt-PT"/>
        </w:rPr>
        <w:t>em filmagem, com grandes planos, zooms, e paragens detalhadas nos rostos e nas mentes dos atores principais das suas crónicas e outros escritos. A câmara detém-se e escalpeliza a alma d</w:t>
      </w:r>
      <w:r w:rsidR="00AA2CF5" w:rsidRPr="00F343C2">
        <w:rPr>
          <w:rFonts w:ascii="Arial" w:eastAsia="Arial" w:hAnsi="Arial" w:cs="Arial"/>
          <w:color w:val="000000"/>
          <w:sz w:val="22"/>
          <w:szCs w:val="22"/>
          <w:lang w:val="pt-PT"/>
        </w:rPr>
        <w:t>o</w:t>
      </w:r>
      <w:r w:rsidRPr="00F343C2">
        <w:rPr>
          <w:rFonts w:ascii="Arial" w:eastAsia="Arial" w:hAnsi="Arial" w:cs="Arial"/>
          <w:color w:val="000000"/>
          <w:sz w:val="22"/>
          <w:szCs w:val="22"/>
          <w:lang w:val="pt-PT"/>
        </w:rPr>
        <w:t>s que ele filma com as suas palavras aceradas como</w:t>
      </w:r>
      <w:r w:rsidR="00AA2CF5" w:rsidRPr="00F343C2">
        <w:rPr>
          <w:rFonts w:ascii="Arial" w:eastAsia="Arial" w:hAnsi="Arial" w:cs="Arial"/>
          <w:color w:val="000000"/>
          <w:sz w:val="22"/>
          <w:szCs w:val="22"/>
          <w:lang w:val="pt-PT"/>
        </w:rPr>
        <w:t xml:space="preserve"> o</w:t>
      </w:r>
      <w:r w:rsidRPr="00F343C2">
        <w:rPr>
          <w:rFonts w:ascii="Arial" w:eastAsia="Arial" w:hAnsi="Arial" w:cs="Arial"/>
          <w:color w:val="000000"/>
          <w:sz w:val="22"/>
          <w:szCs w:val="22"/>
          <w:lang w:val="pt-PT"/>
        </w:rPr>
        <w:t xml:space="preserve"> vento mata-vacas que sopra do nordeste. </w:t>
      </w:r>
    </w:p>
    <w:p w:rsidR="00AA2CF5"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Cristóvão de Aguiar, já o disse, não é um autor fácil nem facilita, exige quase tanto dos seus leitores como de si mesmo, ele é o magma de que são feitas as gentes de bem destas ilhas. Tal como as palavras sentidas, gravadas </w:t>
      </w:r>
      <w:r w:rsidR="00AA2CF5" w:rsidRPr="00F343C2">
        <w:rPr>
          <w:rFonts w:ascii="Arial" w:eastAsia="Arial" w:hAnsi="Arial" w:cs="Arial"/>
          <w:color w:val="000000"/>
          <w:sz w:val="22"/>
          <w:szCs w:val="22"/>
          <w:lang w:val="pt-PT"/>
        </w:rPr>
        <w:t>pro</w:t>
      </w:r>
      <w:r w:rsidRPr="00F343C2">
        <w:rPr>
          <w:rFonts w:ascii="Arial" w:eastAsia="Arial" w:hAnsi="Arial" w:cs="Arial"/>
          <w:color w:val="000000"/>
          <w:sz w:val="22"/>
          <w:szCs w:val="22"/>
          <w:lang w:val="pt-PT"/>
        </w:rPr>
        <w:t>fund</w:t>
      </w:r>
      <w:r w:rsidR="00AA2CF5" w:rsidRPr="00F343C2">
        <w:rPr>
          <w:rFonts w:ascii="Arial" w:eastAsia="Arial" w:hAnsi="Arial" w:cs="Arial"/>
          <w:color w:val="000000"/>
          <w:sz w:val="22"/>
          <w:szCs w:val="22"/>
          <w:lang w:val="pt-PT"/>
        </w:rPr>
        <w:t>amente</w:t>
      </w:r>
      <w:r w:rsidRPr="00F343C2">
        <w:rPr>
          <w:rFonts w:ascii="Arial" w:eastAsia="Arial" w:hAnsi="Arial" w:cs="Arial"/>
          <w:color w:val="000000"/>
          <w:sz w:val="22"/>
          <w:szCs w:val="22"/>
          <w:lang w:val="pt-PT"/>
        </w:rPr>
        <w:t xml:space="preserve"> num granito que não existe nas ilhas mas que encontro na Relação de Bordo I. Verdade seja que ando imerso na sua escrita tateando como um recém-nascido às escuras fora do ventre materno. </w:t>
      </w:r>
      <w:r w:rsidR="00AA2CF5" w:rsidRPr="00F343C2">
        <w:rPr>
          <w:rFonts w:ascii="Arial" w:eastAsia="Arial" w:hAnsi="Arial" w:cs="Arial"/>
          <w:color w:val="000000"/>
          <w:sz w:val="22"/>
          <w:szCs w:val="22"/>
          <w:lang w:val="pt-PT"/>
        </w:rPr>
        <w:t xml:space="preserve">É </w:t>
      </w:r>
      <w:r w:rsidRPr="00F343C2">
        <w:rPr>
          <w:rFonts w:ascii="Arial" w:eastAsia="Arial" w:hAnsi="Arial" w:cs="Arial"/>
          <w:color w:val="000000"/>
          <w:sz w:val="22"/>
          <w:szCs w:val="22"/>
          <w:lang w:val="pt-PT"/>
        </w:rPr>
        <w:t>um escritor que se crê maldito porque outros o fizeram assim, e porque é</w:t>
      </w:r>
      <w:r w:rsidR="00AA2CF5" w:rsidRPr="00F343C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de si mesmo</w:t>
      </w:r>
      <w:r w:rsidR="00AA2CF5" w:rsidRPr="00F343C2">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um ser acossado por tudo e por todos, mas sobretudo por si mesmo. Para ele, a escrita nunca será catarse</w:t>
      </w:r>
      <w:r w:rsidR="00AA2CF5" w:rsidRPr="00F343C2">
        <w:rPr>
          <w:rFonts w:ascii="Arial" w:eastAsia="Arial" w:hAnsi="Arial" w:cs="Arial"/>
          <w:color w:val="000000"/>
          <w:sz w:val="22"/>
          <w:szCs w:val="22"/>
          <w:lang w:val="pt-PT"/>
        </w:rPr>
        <w:t xml:space="preserve"> (título do seu último livro, 2011)</w:t>
      </w:r>
      <w:r w:rsidRPr="00F343C2">
        <w:rPr>
          <w:rFonts w:ascii="Arial" w:eastAsia="Arial" w:hAnsi="Arial" w:cs="Arial"/>
          <w:color w:val="000000"/>
          <w:sz w:val="22"/>
          <w:szCs w:val="22"/>
          <w:lang w:val="pt-PT"/>
        </w:rPr>
        <w:t xml:space="preserve"> pois ela é fruto de amores incompreendidos entre si e a sua ilha... </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lang w:val="pt-PT"/>
        </w:rPr>
      </w:pPr>
      <w:r w:rsidRPr="00F343C2">
        <w:rPr>
          <w:rFonts w:ascii="Arial" w:eastAsia="Arial" w:hAnsi="Arial" w:cs="Arial"/>
          <w:color w:val="000000"/>
          <w:sz w:val="22"/>
          <w:szCs w:val="22"/>
          <w:lang w:val="pt-PT"/>
        </w:rPr>
        <w:t>Psicanalisando as gentes e a terra que o viram nascer</w:t>
      </w:r>
      <w:r w:rsidR="0007204D">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w:t>
      </w:r>
      <w:r w:rsidR="0007204D">
        <w:rPr>
          <w:rFonts w:ascii="Arial" w:eastAsia="Arial" w:hAnsi="Arial" w:cs="Arial"/>
          <w:color w:val="000000"/>
          <w:sz w:val="22"/>
          <w:szCs w:val="22"/>
          <w:lang w:val="pt-PT"/>
        </w:rPr>
        <w:t xml:space="preserve">em 1966 </w:t>
      </w:r>
      <w:r w:rsidRPr="00F343C2">
        <w:rPr>
          <w:rFonts w:ascii="Arial" w:eastAsia="Arial" w:hAnsi="Arial" w:cs="Arial"/>
          <w:color w:val="000000"/>
          <w:sz w:val="22"/>
          <w:szCs w:val="22"/>
          <w:lang w:val="pt-PT"/>
        </w:rPr>
        <w:t xml:space="preserve">adotou o Pico como nova ilha mátria. Como diz (Relação de Bordo II pp. 199-200) </w:t>
      </w:r>
      <w:r w:rsidRPr="00F343C2">
        <w:rPr>
          <w:rFonts w:ascii="Arial" w:eastAsia="Arial" w:hAnsi="Arial" w:cs="Arial"/>
          <w:i/>
          <w:iCs/>
          <w:color w:val="000000"/>
          <w:sz w:val="22"/>
          <w:szCs w:val="22"/>
          <w:lang w:val="pt-PT"/>
        </w:rPr>
        <w:t>Primeiro foi a ilha, nunca mais a encontramos como a havíamos deixa</w:t>
      </w:r>
      <w:r w:rsidRPr="00F343C2">
        <w:rPr>
          <w:rFonts w:ascii="Arial" w:eastAsia="Arial" w:hAnsi="Arial" w:cs="Arial"/>
          <w:i/>
          <w:iCs/>
          <w:color w:val="000000"/>
          <w:sz w:val="22"/>
          <w:szCs w:val="22"/>
          <w:lang w:val="pt-PT"/>
        </w:rPr>
        <w:softHyphen/>
        <w:t>do...trouxemos somente a imagem dela ou então foi outra Ilha que connosco carregámos</w:t>
      </w:r>
      <w:r w:rsidRPr="00F343C2">
        <w:rPr>
          <w:rFonts w:ascii="Arial" w:eastAsia="Arial" w:hAnsi="Arial" w:cs="Arial"/>
          <w:color w:val="000000"/>
          <w:sz w:val="22"/>
          <w:szCs w:val="22"/>
          <w:lang w:val="pt-PT"/>
        </w:rPr>
        <w:t>...</w:t>
      </w:r>
    </w:p>
    <w:p w:rsidR="0007204D"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A escrita lávica de Cristóvão fica a boiar no nosso imaginário. Ninguém consegue escrever da forma única e inimitável como só ele sabe e sente sobre os Açores. Essa a sua forma de amar e de recompensar a terra que o viu nas</w:t>
      </w:r>
      <w:r w:rsidRPr="00F343C2">
        <w:rPr>
          <w:rFonts w:ascii="Arial" w:eastAsia="Arial" w:hAnsi="Arial" w:cs="Arial"/>
          <w:color w:val="000000"/>
          <w:sz w:val="22"/>
          <w:szCs w:val="22"/>
          <w:lang w:val="pt-PT"/>
        </w:rPr>
        <w:softHyphen/>
        <w:t xml:space="preserve">cer...para que desate as grilhetas que a encarceram no passado e ele se desobrigue finalmente da tarefa hercúlea de carregar a ilha como um fardo ou amor não-correspondido, que nisto de ilharias há muitas paixões não correspondidas. </w:t>
      </w:r>
    </w:p>
    <w:p w:rsidR="0007204D"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 xml:space="preserve">É um lídimo representante da mundividência açoriana na escrita contemporânea e é tarefa dos Colóquios da Lusofonia torná-lo benquisto e conhecido no </w:t>
      </w:r>
      <w:r w:rsidR="00090B8C">
        <w:rPr>
          <w:rFonts w:ascii="Arial" w:eastAsia="Arial" w:hAnsi="Arial" w:cs="Arial"/>
          <w:color w:val="000000"/>
          <w:sz w:val="22"/>
          <w:szCs w:val="22"/>
          <w:lang w:val="pt-PT"/>
        </w:rPr>
        <w:t>M</w:t>
      </w:r>
      <w:r w:rsidRPr="00F343C2">
        <w:rPr>
          <w:rFonts w:ascii="Arial" w:eastAsia="Arial" w:hAnsi="Arial" w:cs="Arial"/>
          <w:color w:val="000000"/>
          <w:sz w:val="22"/>
          <w:szCs w:val="22"/>
          <w:lang w:val="pt-PT"/>
        </w:rPr>
        <w:t>undo inteiro. Com a literatura os autores açorianos chegar</w:t>
      </w:r>
      <w:r w:rsidR="0007204D">
        <w:rPr>
          <w:rFonts w:ascii="Arial" w:eastAsia="Arial" w:hAnsi="Arial" w:cs="Arial"/>
          <w:color w:val="000000"/>
          <w:sz w:val="22"/>
          <w:szCs w:val="22"/>
          <w:lang w:val="pt-PT"/>
        </w:rPr>
        <w:t>ão</w:t>
      </w:r>
      <w:r w:rsidRPr="00F343C2">
        <w:rPr>
          <w:rFonts w:ascii="Arial" w:eastAsia="Arial" w:hAnsi="Arial" w:cs="Arial"/>
          <w:color w:val="000000"/>
          <w:sz w:val="22"/>
          <w:szCs w:val="22"/>
          <w:lang w:val="pt-PT"/>
        </w:rPr>
        <w:t xml:space="preserve"> mais longe. Libertar-se</w:t>
      </w:r>
      <w:r w:rsidR="0007204D">
        <w:rPr>
          <w:rFonts w:ascii="Arial" w:eastAsia="Arial" w:hAnsi="Arial" w:cs="Arial"/>
          <w:color w:val="000000"/>
          <w:sz w:val="22"/>
          <w:szCs w:val="22"/>
          <w:lang w:val="pt-PT"/>
        </w:rPr>
        <w:t>-ão</w:t>
      </w:r>
      <w:r w:rsidRPr="00F343C2">
        <w:rPr>
          <w:rFonts w:ascii="Arial" w:eastAsia="Arial" w:hAnsi="Arial" w:cs="Arial"/>
          <w:color w:val="000000"/>
          <w:sz w:val="22"/>
          <w:szCs w:val="22"/>
          <w:lang w:val="pt-PT"/>
        </w:rPr>
        <w:t>. Para isso ter</w:t>
      </w:r>
      <w:r w:rsidR="0007204D">
        <w:rPr>
          <w:rFonts w:ascii="Arial" w:eastAsia="Arial" w:hAnsi="Arial" w:cs="Arial"/>
          <w:color w:val="000000"/>
          <w:sz w:val="22"/>
          <w:szCs w:val="22"/>
          <w:lang w:val="pt-PT"/>
        </w:rPr>
        <w:t>ão</w:t>
      </w:r>
      <w:r w:rsidRPr="00F343C2">
        <w:rPr>
          <w:rFonts w:ascii="Arial" w:eastAsia="Arial" w:hAnsi="Arial" w:cs="Arial"/>
          <w:color w:val="000000"/>
          <w:sz w:val="22"/>
          <w:szCs w:val="22"/>
          <w:lang w:val="pt-PT"/>
        </w:rPr>
        <w:t xml:space="preserve"> de mondar mercados novos e virgens, como a selva amazónica antes dos novos bandeirantes. Se não chega</w:t>
      </w:r>
      <w:r w:rsidR="0007204D">
        <w:rPr>
          <w:rFonts w:ascii="Arial" w:eastAsia="Arial" w:hAnsi="Arial" w:cs="Arial"/>
          <w:color w:val="000000"/>
          <w:sz w:val="22"/>
          <w:szCs w:val="22"/>
          <w:lang w:val="pt-PT"/>
        </w:rPr>
        <w:t>r</w:t>
      </w:r>
      <w:r w:rsidRPr="00F343C2">
        <w:rPr>
          <w:rFonts w:ascii="Arial" w:eastAsia="Arial" w:hAnsi="Arial" w:cs="Arial"/>
          <w:color w:val="000000"/>
          <w:sz w:val="22"/>
          <w:szCs w:val="22"/>
          <w:lang w:val="pt-PT"/>
        </w:rPr>
        <w:t>em às novas gerações açorianas, poder</w:t>
      </w:r>
      <w:r w:rsidR="0007204D">
        <w:rPr>
          <w:rFonts w:ascii="Arial" w:eastAsia="Arial" w:hAnsi="Arial" w:cs="Arial"/>
          <w:color w:val="000000"/>
          <w:sz w:val="22"/>
          <w:szCs w:val="22"/>
          <w:lang w:val="pt-PT"/>
        </w:rPr>
        <w:t>ão</w:t>
      </w:r>
      <w:r w:rsidRPr="00F343C2">
        <w:rPr>
          <w:rFonts w:ascii="Arial" w:eastAsia="Arial" w:hAnsi="Arial" w:cs="Arial"/>
          <w:color w:val="000000"/>
          <w:sz w:val="22"/>
          <w:szCs w:val="22"/>
          <w:lang w:val="pt-PT"/>
        </w:rPr>
        <w:t xml:space="preserve"> alcançar descendentes, expatriados e os que apren</w:t>
      </w:r>
      <w:r w:rsidRPr="00F343C2">
        <w:rPr>
          <w:rFonts w:ascii="Arial" w:eastAsia="Arial" w:hAnsi="Arial" w:cs="Arial"/>
          <w:color w:val="000000"/>
          <w:sz w:val="22"/>
          <w:szCs w:val="22"/>
          <w:lang w:val="pt-PT"/>
        </w:rPr>
        <w:softHyphen/>
        <w:t>dem o orgulho da nação açoriana, na sua cultura, tradição e outros valores primordiais que tão arredados das escolas andam hoje</w:t>
      </w:r>
      <w:r w:rsidR="0007204D">
        <w:rPr>
          <w:rFonts w:ascii="Arial" w:eastAsia="Arial" w:hAnsi="Arial" w:cs="Arial"/>
          <w:color w:val="000000"/>
          <w:sz w:val="22"/>
          <w:szCs w:val="22"/>
          <w:lang w:val="pt-PT"/>
        </w:rPr>
        <w:t xml:space="preserve"> e por isso os Colóquios apoiaram a recente Antologia Bilingue (PT-EN) de (15) Autores Açorianos Contemporâneos.</w:t>
      </w:r>
      <w:r w:rsidRPr="00F343C2">
        <w:rPr>
          <w:rFonts w:ascii="Arial" w:eastAsia="Arial" w:hAnsi="Arial" w:cs="Arial"/>
          <w:color w:val="000000"/>
          <w:sz w:val="22"/>
          <w:szCs w:val="22"/>
          <w:lang w:val="pt-PT"/>
        </w:rPr>
        <w:t xml:space="preserve"> Mas os </w:t>
      </w:r>
      <w:r w:rsidR="00090B8C">
        <w:rPr>
          <w:rFonts w:ascii="Arial" w:eastAsia="Arial" w:hAnsi="Arial" w:cs="Arial"/>
          <w:color w:val="000000"/>
          <w:sz w:val="22"/>
          <w:szCs w:val="22"/>
          <w:lang w:val="pt-PT"/>
        </w:rPr>
        <w:t>C</w:t>
      </w:r>
      <w:r w:rsidRPr="00F343C2">
        <w:rPr>
          <w:rFonts w:ascii="Arial" w:eastAsia="Arial" w:hAnsi="Arial" w:cs="Arial"/>
          <w:color w:val="000000"/>
          <w:sz w:val="22"/>
          <w:szCs w:val="22"/>
          <w:lang w:val="pt-PT"/>
        </w:rPr>
        <w:t>olóquios quer</w:t>
      </w:r>
      <w:r w:rsidR="0007204D">
        <w:rPr>
          <w:rFonts w:ascii="Arial" w:eastAsia="Arial" w:hAnsi="Arial" w:cs="Arial"/>
          <w:color w:val="000000"/>
          <w:sz w:val="22"/>
          <w:szCs w:val="22"/>
          <w:lang w:val="pt-PT"/>
        </w:rPr>
        <w:t>e</w:t>
      </w:r>
      <w:r w:rsidRPr="00F343C2">
        <w:rPr>
          <w:rFonts w:ascii="Arial" w:eastAsia="Arial" w:hAnsi="Arial" w:cs="Arial"/>
          <w:color w:val="000000"/>
          <w:sz w:val="22"/>
          <w:szCs w:val="22"/>
          <w:lang w:val="pt-PT"/>
        </w:rPr>
        <w:t>m levá-los a mercados e leitores insuspeitos, até à velha Cortina de Ferro onde há apetência para escritores lusófonos</w:t>
      </w:r>
      <w:r w:rsidR="0007204D">
        <w:rPr>
          <w:rFonts w:ascii="Arial" w:eastAsia="Arial" w:hAnsi="Arial" w:cs="Arial"/>
          <w:color w:val="000000"/>
          <w:sz w:val="22"/>
          <w:szCs w:val="22"/>
          <w:lang w:val="pt-PT"/>
        </w:rPr>
        <w:t xml:space="preserve"> e daí haver quem o esteja a traduzir para essas línguas.</w:t>
      </w:r>
    </w:p>
    <w:p w:rsidR="00FD4746" w:rsidRPr="00F343C2" w:rsidRDefault="00FD474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lang w:val="pt-PT"/>
        </w:rPr>
      </w:pPr>
      <w:r w:rsidRPr="00F343C2">
        <w:rPr>
          <w:rFonts w:ascii="Arial" w:eastAsia="Arial" w:hAnsi="Arial" w:cs="Arial"/>
          <w:color w:val="000000"/>
          <w:sz w:val="22"/>
          <w:szCs w:val="22"/>
          <w:lang w:val="pt-PT"/>
        </w:rPr>
        <w:t xml:space="preserve">Quedemo-nos, doravante, na perspicaz apreciação que Cristóvão de Aguiar </w:t>
      </w:r>
      <w:r w:rsidR="0007204D">
        <w:rPr>
          <w:rFonts w:ascii="Arial" w:eastAsia="Arial" w:hAnsi="Arial" w:cs="Arial"/>
          <w:color w:val="000000"/>
          <w:sz w:val="22"/>
          <w:szCs w:val="22"/>
          <w:lang w:val="pt-PT"/>
        </w:rPr>
        <w:t xml:space="preserve">fez </w:t>
      </w:r>
      <w:r w:rsidRPr="00F343C2">
        <w:rPr>
          <w:rFonts w:ascii="Arial" w:eastAsia="Arial" w:hAnsi="Arial" w:cs="Arial"/>
          <w:color w:val="000000"/>
          <w:sz w:val="22"/>
          <w:szCs w:val="22"/>
          <w:lang w:val="pt-PT"/>
        </w:rPr>
        <w:t xml:space="preserve">da obra, </w:t>
      </w:r>
      <w:r w:rsidRPr="00F343C2">
        <w:rPr>
          <w:rFonts w:ascii="Arial" w:eastAsia="Arial" w:hAnsi="Arial" w:cs="Arial"/>
          <w:i/>
          <w:iCs/>
          <w:color w:val="000000"/>
          <w:sz w:val="22"/>
          <w:szCs w:val="22"/>
          <w:lang w:val="pt-PT"/>
        </w:rPr>
        <w:t xml:space="preserve">Nas Escadas do Império </w:t>
      </w:r>
      <w:r w:rsidRPr="00F343C2">
        <w:rPr>
          <w:rFonts w:ascii="Arial" w:eastAsia="Arial" w:hAnsi="Arial" w:cs="Arial"/>
          <w:color w:val="000000"/>
          <w:sz w:val="22"/>
          <w:szCs w:val="22"/>
          <w:lang w:val="pt-PT"/>
        </w:rPr>
        <w:t xml:space="preserve">de Vasco Pereira da Costa, hoje </w:t>
      </w:r>
      <w:r w:rsidR="006003CD">
        <w:rPr>
          <w:rFonts w:ascii="Arial" w:eastAsia="Arial" w:hAnsi="Arial" w:cs="Arial"/>
          <w:color w:val="000000"/>
          <w:sz w:val="22"/>
          <w:szCs w:val="22"/>
          <w:lang w:val="pt-PT"/>
        </w:rPr>
        <w:t>e</w:t>
      </w:r>
      <w:r w:rsidRPr="00F343C2">
        <w:rPr>
          <w:rFonts w:ascii="Arial" w:eastAsia="Arial" w:hAnsi="Arial" w:cs="Arial"/>
          <w:color w:val="000000"/>
          <w:sz w:val="22"/>
          <w:szCs w:val="22"/>
          <w:lang w:val="pt-PT"/>
        </w:rPr>
        <w:t xml:space="preserve"> aqui homenageado: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left="720"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“Não é por acaso que Vasco Pereira da Costa, poeta de mérito, mas ainda no silêncio da gaveta, se apresenta no </w:t>
      </w:r>
      <w:r w:rsidR="00090B8C">
        <w:rPr>
          <w:rFonts w:ascii="Arial" w:eastAsia="Arial" w:hAnsi="Arial" w:cs="Arial"/>
          <w:i/>
          <w:iCs/>
          <w:color w:val="000000"/>
          <w:sz w:val="22"/>
          <w:szCs w:val="22"/>
          <w:lang w:val="pt-PT"/>
        </w:rPr>
        <w:t>M</w:t>
      </w:r>
      <w:r w:rsidRPr="00F343C2">
        <w:rPr>
          <w:rFonts w:ascii="Arial" w:eastAsia="Arial" w:hAnsi="Arial" w:cs="Arial"/>
          <w:i/>
          <w:iCs/>
          <w:color w:val="000000"/>
          <w:sz w:val="22"/>
          <w:szCs w:val="22"/>
          <w:lang w:val="pt-PT"/>
        </w:rPr>
        <w:t xml:space="preserve">undo das letras sobraçando uma coletânea de contos. Numa terra onde quase todos sacrificam às (as) musas e se tornou quase regra a estreia com um livrinho de poemas, a atitude (ou opção) do autor de Nas Escadas do Império não deixa de ser de certo modo corajosa como corajosos são os contos que este livro integra. Não fora o receio de escorregar na casca do lugar-comum, e eu diria que esta mancheia de contos vivos, arrancados com mãos hábeis e um sentido linguístico apuradíssimo ao ventre úbere, mas ainda mal conhecido, da sua terra de origem, vem agitar as águas paradas, onde se situa o panorama nebuloso e um tanto equívoco da literatura de expressão açoriana. O conto que abre esta coletânea, Faia da Terra, é bem a prova do telurismo, no sentido torguiano do termo, de que o jovem escritor (Angra do Heroísmo, </w:t>
      </w:r>
      <w:r w:rsidR="005D2D25">
        <w:rPr>
          <w:rFonts w:ascii="Arial" w:eastAsia="Arial" w:hAnsi="Arial" w:cs="Arial"/>
          <w:i/>
          <w:iCs/>
          <w:color w:val="000000"/>
          <w:sz w:val="22"/>
          <w:szCs w:val="22"/>
          <w:lang w:val="pt-PT"/>
        </w:rPr>
        <w:t>j</w:t>
      </w:r>
      <w:r w:rsidRPr="00F343C2">
        <w:rPr>
          <w:rFonts w:ascii="Arial" w:eastAsia="Arial" w:hAnsi="Arial" w:cs="Arial"/>
          <w:i/>
          <w:iCs/>
          <w:color w:val="000000"/>
          <w:sz w:val="22"/>
          <w:szCs w:val="22"/>
          <w:lang w:val="pt-PT"/>
        </w:rPr>
        <w:t>unho de 1948) está imbuído, sem cair no pitoresco regionalista, tão do agrado de muitos escritores açorianos. Não resta a mínima dúvida de que o Gibicas, A Fuga e outras peças de antologia que aqui figuram vêm contribuir para o enriquecimento do conto português de especificidade e caraterística açoriana.”</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Com efeito, não podia deixar de ser mais justo o juízo de valor supracitado.</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ind w:firstLine="283"/>
        <w:jc w:val="both"/>
        <w:rPr>
          <w:lang w:val="pt-PT"/>
        </w:rPr>
      </w:pPr>
      <w:r w:rsidRPr="00F343C2">
        <w:rPr>
          <w:rFonts w:ascii="Arial" w:eastAsia="Arial" w:hAnsi="Arial" w:cs="Arial"/>
          <w:color w:val="000000"/>
          <w:sz w:val="22"/>
          <w:szCs w:val="22"/>
          <w:lang w:val="pt-PT"/>
        </w:rPr>
        <w:t xml:space="preserve">- Em primeiro lugar, estreia-se Vasco Pereira da Costa, em 1978, com a coletânea de contos, </w:t>
      </w:r>
      <w:r w:rsidRPr="00F343C2">
        <w:rPr>
          <w:rFonts w:ascii="Arial" w:eastAsia="Arial" w:hAnsi="Arial" w:cs="Arial"/>
          <w:i/>
          <w:iCs/>
          <w:color w:val="000000"/>
          <w:sz w:val="22"/>
          <w:szCs w:val="22"/>
          <w:lang w:val="pt-PT"/>
        </w:rPr>
        <w:t>Nas Escadas do Império</w:t>
      </w:r>
      <w:r w:rsidRPr="00F343C2">
        <w:rPr>
          <w:rFonts w:ascii="Arial" w:eastAsia="Arial" w:hAnsi="Arial" w:cs="Arial"/>
          <w:color w:val="000000"/>
          <w:sz w:val="22"/>
          <w:szCs w:val="22"/>
          <w:lang w:val="pt-PT"/>
        </w:rPr>
        <w:t xml:space="preserve">, à qual se seguirão a novela </w:t>
      </w:r>
      <w:r w:rsidRPr="00F343C2">
        <w:rPr>
          <w:rFonts w:ascii="Arial" w:eastAsia="Arial" w:hAnsi="Arial" w:cs="Arial"/>
          <w:i/>
          <w:iCs/>
          <w:color w:val="000000"/>
          <w:sz w:val="22"/>
          <w:szCs w:val="22"/>
          <w:lang w:val="pt-PT"/>
        </w:rPr>
        <w:t xml:space="preserve">Amanhece a Cidade </w:t>
      </w:r>
      <w:r w:rsidRPr="00F343C2">
        <w:rPr>
          <w:rFonts w:ascii="Arial" w:eastAsia="Arial" w:hAnsi="Arial" w:cs="Arial"/>
          <w:color w:val="000000"/>
          <w:sz w:val="22"/>
          <w:szCs w:val="22"/>
          <w:lang w:val="pt-PT"/>
        </w:rPr>
        <w:t xml:space="preserve">(1979); a memória </w:t>
      </w:r>
      <w:r w:rsidRPr="00F343C2">
        <w:rPr>
          <w:rFonts w:ascii="Arial" w:eastAsia="Arial" w:hAnsi="Arial" w:cs="Arial"/>
          <w:i/>
          <w:iCs/>
          <w:color w:val="000000"/>
          <w:sz w:val="22"/>
          <w:szCs w:val="22"/>
          <w:lang w:val="pt-PT"/>
        </w:rPr>
        <w:lastRenderedPageBreak/>
        <w:t xml:space="preserve">Venho cá mandado do Senhor Espírito Santo </w:t>
      </w:r>
      <w:r w:rsidRPr="00F343C2">
        <w:rPr>
          <w:rFonts w:ascii="Arial" w:eastAsia="Arial" w:hAnsi="Arial" w:cs="Arial"/>
          <w:color w:val="000000"/>
          <w:sz w:val="22"/>
          <w:szCs w:val="22"/>
          <w:lang w:val="pt-PT"/>
        </w:rPr>
        <w:t xml:space="preserve">(1980); os poemas de </w:t>
      </w:r>
      <w:r w:rsidRPr="00F343C2">
        <w:rPr>
          <w:rFonts w:ascii="Arial" w:eastAsia="Arial" w:hAnsi="Arial" w:cs="Arial"/>
          <w:i/>
          <w:iCs/>
          <w:color w:val="000000"/>
          <w:sz w:val="22"/>
          <w:szCs w:val="22"/>
          <w:lang w:val="pt-PT"/>
        </w:rPr>
        <w:t xml:space="preserve">Ilhíada </w:t>
      </w:r>
      <w:r w:rsidRPr="00F343C2">
        <w:rPr>
          <w:rFonts w:ascii="Arial" w:eastAsia="Arial" w:hAnsi="Arial" w:cs="Arial"/>
          <w:color w:val="000000"/>
          <w:sz w:val="22"/>
          <w:szCs w:val="22"/>
          <w:lang w:val="pt-PT"/>
        </w:rPr>
        <w:t xml:space="preserve">(1981); </w:t>
      </w:r>
      <w:r w:rsidRPr="00F343C2">
        <w:rPr>
          <w:rFonts w:ascii="Arial" w:eastAsia="Arial" w:hAnsi="Arial" w:cs="Arial"/>
          <w:i/>
          <w:iCs/>
          <w:color w:val="000000"/>
          <w:sz w:val="22"/>
          <w:szCs w:val="22"/>
          <w:lang w:val="pt-PT"/>
        </w:rPr>
        <w:t>Plantador de palavras Vendedor de lérias</w:t>
      </w:r>
      <w:r w:rsidRPr="00F343C2">
        <w:rPr>
          <w:rFonts w:ascii="Arial" w:eastAsia="Arial" w:hAnsi="Arial" w:cs="Arial"/>
          <w:color w:val="000000"/>
          <w:sz w:val="22"/>
          <w:szCs w:val="22"/>
          <w:lang w:val="pt-PT"/>
        </w:rPr>
        <w:t xml:space="preserve">, antologia de novelas galardoada com o prémio Miguel Torga no ano de 1984; </w:t>
      </w:r>
      <w:r w:rsidRPr="00F343C2">
        <w:rPr>
          <w:rFonts w:ascii="Arial" w:eastAsia="Arial" w:hAnsi="Arial" w:cs="Arial"/>
          <w:i/>
          <w:iCs/>
          <w:color w:val="000000"/>
          <w:sz w:val="22"/>
          <w:szCs w:val="22"/>
          <w:lang w:val="pt-PT"/>
        </w:rPr>
        <w:t>Memória Breve</w:t>
      </w:r>
      <w:r w:rsidRPr="00F343C2">
        <w:rPr>
          <w:rFonts w:ascii="Arial" w:eastAsia="Arial" w:hAnsi="Arial" w:cs="Arial"/>
          <w:color w:val="000000"/>
          <w:sz w:val="22"/>
          <w:szCs w:val="22"/>
          <w:lang w:val="pt-PT"/>
        </w:rPr>
        <w:t xml:space="preserve">, (1987); </w:t>
      </w:r>
      <w:r w:rsidRPr="00F343C2">
        <w:rPr>
          <w:rFonts w:ascii="Arial" w:eastAsia="Arial" w:hAnsi="Arial" w:cs="Arial"/>
          <w:i/>
          <w:iCs/>
          <w:color w:val="000000"/>
          <w:sz w:val="22"/>
          <w:szCs w:val="22"/>
          <w:lang w:val="pt-PT"/>
        </w:rPr>
        <w:t xml:space="preserve">Risco de marear </w:t>
      </w:r>
      <w:r w:rsidRPr="00F343C2">
        <w:rPr>
          <w:rFonts w:ascii="Arial" w:eastAsia="Arial" w:hAnsi="Arial" w:cs="Arial"/>
          <w:color w:val="000000"/>
          <w:sz w:val="22"/>
          <w:szCs w:val="22"/>
          <w:lang w:val="pt-PT"/>
        </w:rPr>
        <w:t xml:space="preserve">(Poemas em 1992); e, por fim, três obras poéticas, a saber </w:t>
      </w:r>
      <w:r w:rsidRPr="00F343C2">
        <w:rPr>
          <w:rFonts w:ascii="Arial" w:eastAsia="Arial" w:hAnsi="Arial" w:cs="Arial"/>
          <w:i/>
          <w:iCs/>
          <w:color w:val="000000"/>
          <w:sz w:val="22"/>
          <w:szCs w:val="22"/>
          <w:lang w:val="pt-PT"/>
        </w:rPr>
        <w:t xml:space="preserve">Sobre </w:t>
      </w:r>
      <w:r w:rsidR="00D06491">
        <w:rPr>
          <w:rFonts w:ascii="Arial" w:eastAsia="Arial" w:hAnsi="Arial" w:cs="Arial"/>
          <w:i/>
          <w:iCs/>
          <w:color w:val="000000"/>
          <w:sz w:val="22"/>
          <w:szCs w:val="22"/>
          <w:lang w:val="pt-PT"/>
        </w:rPr>
        <w:t>r</w:t>
      </w:r>
      <w:r w:rsidRPr="00F343C2">
        <w:rPr>
          <w:rFonts w:ascii="Arial" w:eastAsia="Arial" w:hAnsi="Arial" w:cs="Arial"/>
          <w:i/>
          <w:iCs/>
          <w:color w:val="000000"/>
          <w:sz w:val="22"/>
          <w:szCs w:val="22"/>
          <w:lang w:val="pt-PT"/>
        </w:rPr>
        <w:t xml:space="preserve">ipas </w:t>
      </w:r>
      <w:r w:rsidR="00D06491">
        <w:rPr>
          <w:rFonts w:ascii="Arial" w:eastAsia="Arial" w:hAnsi="Arial" w:cs="Arial"/>
          <w:i/>
          <w:iCs/>
          <w:color w:val="000000"/>
          <w:sz w:val="22"/>
          <w:szCs w:val="22"/>
          <w:lang w:val="pt-PT"/>
        </w:rPr>
        <w:t>s</w:t>
      </w:r>
      <w:r w:rsidRPr="00F343C2">
        <w:rPr>
          <w:rFonts w:ascii="Arial" w:eastAsia="Arial" w:hAnsi="Arial" w:cs="Arial"/>
          <w:i/>
          <w:iCs/>
          <w:color w:val="000000"/>
          <w:sz w:val="22"/>
          <w:szCs w:val="22"/>
          <w:lang w:val="pt-PT"/>
        </w:rPr>
        <w:t xml:space="preserve">obre </w:t>
      </w:r>
      <w:r w:rsidR="00D06491">
        <w:rPr>
          <w:rFonts w:ascii="Arial" w:eastAsia="Arial" w:hAnsi="Arial" w:cs="Arial"/>
          <w:i/>
          <w:iCs/>
          <w:color w:val="000000"/>
          <w:sz w:val="22"/>
          <w:szCs w:val="22"/>
          <w:lang w:val="pt-PT"/>
        </w:rPr>
        <w:t>r</w:t>
      </w:r>
      <w:r w:rsidRPr="00F343C2">
        <w:rPr>
          <w:rFonts w:ascii="Arial" w:eastAsia="Arial" w:hAnsi="Arial" w:cs="Arial"/>
          <w:i/>
          <w:iCs/>
          <w:color w:val="000000"/>
          <w:sz w:val="22"/>
          <w:szCs w:val="22"/>
          <w:lang w:val="pt-PT"/>
        </w:rPr>
        <w:t>imas</w:t>
      </w:r>
      <w:r w:rsidRPr="00F343C2">
        <w:rPr>
          <w:rFonts w:ascii="Arial" w:eastAsia="Arial" w:hAnsi="Arial" w:cs="Arial"/>
          <w:color w:val="000000"/>
          <w:sz w:val="22"/>
          <w:szCs w:val="22"/>
          <w:lang w:val="pt-PT"/>
        </w:rPr>
        <w:t xml:space="preserve">, </w:t>
      </w:r>
      <w:r w:rsidRPr="00F343C2">
        <w:rPr>
          <w:rFonts w:ascii="Arial" w:eastAsia="Arial" w:hAnsi="Arial" w:cs="Arial"/>
          <w:i/>
          <w:iCs/>
          <w:color w:val="000000"/>
          <w:sz w:val="22"/>
          <w:szCs w:val="22"/>
          <w:lang w:val="pt-PT"/>
        </w:rPr>
        <w:t xml:space="preserve">Terras </w:t>
      </w:r>
      <w:r w:rsidRPr="00F343C2">
        <w:rPr>
          <w:rFonts w:ascii="Arial" w:eastAsia="Arial" w:hAnsi="Arial" w:cs="Arial"/>
          <w:color w:val="000000"/>
          <w:sz w:val="22"/>
          <w:szCs w:val="22"/>
          <w:lang w:val="pt-PT"/>
        </w:rPr>
        <w:t xml:space="preserve">e </w:t>
      </w:r>
      <w:r w:rsidRPr="00F343C2">
        <w:rPr>
          <w:rFonts w:ascii="Arial" w:eastAsia="Arial" w:hAnsi="Arial" w:cs="Arial"/>
          <w:i/>
          <w:iCs/>
          <w:color w:val="000000"/>
          <w:sz w:val="22"/>
          <w:szCs w:val="22"/>
          <w:lang w:val="pt-PT"/>
        </w:rPr>
        <w:t>My Californian Friends</w:t>
      </w:r>
      <w:r w:rsidRPr="00F343C2">
        <w:rPr>
          <w:rFonts w:ascii="Arial" w:eastAsia="Arial" w:hAnsi="Arial" w:cs="Arial"/>
          <w:color w:val="000000"/>
          <w:sz w:val="22"/>
          <w:szCs w:val="22"/>
          <w:lang w:val="pt-PT"/>
        </w:rPr>
        <w:t>, (respetivamente publicadas em 1994, 1997 e 1999).</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1"/>
        <w:ind w:firstLine="283"/>
        <w:jc w:val="both"/>
        <w:rPr>
          <w:lang w:val="pt-PT"/>
        </w:rPr>
      </w:pPr>
      <w:r w:rsidRPr="00F343C2">
        <w:rPr>
          <w:rFonts w:ascii="Arial" w:eastAsia="Arial" w:hAnsi="Arial" w:cs="Arial"/>
          <w:color w:val="000000"/>
          <w:sz w:val="22"/>
          <w:szCs w:val="22"/>
          <w:lang w:val="pt-PT"/>
        </w:rPr>
        <w:t xml:space="preserve">- Em segundo lugar, urge referir a originalidade de Vasco Pereira da Costa, evidente tanto na sua obra poética como na sua prosa, que vem, segundo o Autor de </w:t>
      </w:r>
      <w:r w:rsidRPr="00F343C2">
        <w:rPr>
          <w:rFonts w:ascii="Arial" w:eastAsia="Arial" w:hAnsi="Arial" w:cs="Arial"/>
          <w:i/>
          <w:iCs/>
          <w:color w:val="000000"/>
          <w:sz w:val="22"/>
          <w:szCs w:val="22"/>
          <w:lang w:val="pt-PT"/>
        </w:rPr>
        <w:t>Raiz Comovida</w:t>
      </w:r>
      <w:r w:rsidRPr="00F343C2">
        <w:rPr>
          <w:rFonts w:ascii="Arial" w:eastAsia="Arial" w:hAnsi="Arial" w:cs="Arial"/>
          <w:color w:val="000000"/>
          <w:sz w:val="22"/>
          <w:szCs w:val="22"/>
          <w:lang w:val="pt-PT"/>
        </w:rPr>
        <w:t xml:space="preserve">, agitar as letras açorianas. Assim sendo, e numa perspetiva temática, cumpre realçar o telurismo genuíno patente em “Faia da Terra”, história do enamoramento de Teresa por um americano da Base, da sua subsequente partida para o Novo Mundo, já com o nome de Mrs. Teresa Piel, e da secagem da faia, dois meses após a descolagem do avião da </w:t>
      </w:r>
      <w:r w:rsidRPr="00F343C2">
        <w:rPr>
          <w:rFonts w:ascii="Arial" w:eastAsia="Arial" w:hAnsi="Arial" w:cs="Arial"/>
          <w:i/>
          <w:iCs/>
          <w:color w:val="000000"/>
          <w:sz w:val="22"/>
          <w:szCs w:val="22"/>
          <w:lang w:val="pt-PT"/>
        </w:rPr>
        <w:t>Pan America</w:t>
      </w:r>
      <w:r w:rsidRPr="00F343C2">
        <w:rPr>
          <w:rFonts w:ascii="Arial" w:eastAsia="Arial" w:hAnsi="Arial" w:cs="Arial"/>
          <w:color w:val="000000"/>
          <w:sz w:val="22"/>
          <w:szCs w:val="22"/>
          <w:lang w:val="pt-PT"/>
        </w:rPr>
        <w:t>.</w:t>
      </w:r>
    </w:p>
    <w:p w:rsidR="006003CD" w:rsidRPr="00F343C2" w:rsidRDefault="00565DB7">
      <w:pPr>
        <w:pStyle w:val="Standard"/>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1"/>
        <w:ind w:left="0" w:firstLine="283"/>
        <w:jc w:val="both"/>
        <w:rPr>
          <w:lang w:val="pt-PT"/>
        </w:rPr>
      </w:pPr>
      <w:r w:rsidRPr="00F343C2">
        <w:rPr>
          <w:rFonts w:ascii="Arial" w:eastAsia="Arial" w:hAnsi="Arial" w:cs="Arial"/>
          <w:color w:val="000000"/>
          <w:sz w:val="22"/>
          <w:szCs w:val="22"/>
          <w:lang w:val="pt-PT"/>
        </w:rPr>
        <w:t xml:space="preserve">Em terceiro lugar, e ainda na ótica de Cristóvão de Aguiar, a coragem de Vasco Pereira da Costa, que a sátira, nas suas diversas vertentes, revela à saciedade. Assim sendo, atente-se </w:t>
      </w:r>
    </w:p>
    <w:p w:rsidR="006003CD" w:rsidRPr="00F343C2" w:rsidRDefault="00565DB7">
      <w:pPr>
        <w:pStyle w:val="Standard"/>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1"/>
        <w:ind w:left="0" w:firstLine="283"/>
        <w:jc w:val="both"/>
        <w:rPr>
          <w:lang w:val="pt-PT"/>
        </w:rPr>
      </w:pPr>
      <w:r w:rsidRPr="00F343C2">
        <w:rPr>
          <w:rFonts w:ascii="Arial" w:eastAsia="Arial" w:hAnsi="Arial" w:cs="Arial"/>
          <w:color w:val="000000"/>
          <w:sz w:val="22"/>
          <w:szCs w:val="22"/>
          <w:lang w:val="pt-PT"/>
        </w:rPr>
        <w:t>quer na crítica ao salazarismo, regime repressor, totalitário e punitivo dos que ousam transgredir as regras impostas - “</w:t>
      </w:r>
      <w:r w:rsidRPr="00F343C2">
        <w:rPr>
          <w:rFonts w:ascii="Arial" w:eastAsia="Arial" w:hAnsi="Arial" w:cs="Arial"/>
          <w:i/>
          <w:iCs/>
          <w:color w:val="000000"/>
          <w:sz w:val="22"/>
          <w:szCs w:val="22"/>
          <w:lang w:val="pt-PT"/>
        </w:rPr>
        <w:t>Como vim aqui [à ilha] parar? É simples: por ser anarquista e não peitear o Manholas de Santa Comba</w:t>
      </w:r>
      <w:r w:rsidRPr="00F343C2">
        <w:rPr>
          <w:rFonts w:ascii="Arial" w:eastAsia="Arial" w:hAnsi="Arial" w:cs="Arial"/>
          <w:color w:val="000000"/>
          <w:sz w:val="22"/>
          <w:szCs w:val="22"/>
          <w:lang w:val="pt-PT"/>
        </w:rPr>
        <w:t xml:space="preserve">” (“O Manel d’Arriaga”, 1978: 31) </w:t>
      </w:r>
    </w:p>
    <w:p w:rsidR="006003CD" w:rsidRPr="00F343C2" w:rsidRDefault="00565DB7">
      <w:pPr>
        <w:pStyle w:val="Standard"/>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1"/>
        <w:ind w:left="0" w:firstLine="283"/>
        <w:jc w:val="both"/>
        <w:rPr>
          <w:lang w:val="pt-PT"/>
        </w:rPr>
      </w:pPr>
      <w:r w:rsidRPr="00F343C2">
        <w:rPr>
          <w:rFonts w:ascii="Arial" w:eastAsia="Arial" w:hAnsi="Arial" w:cs="Arial"/>
          <w:color w:val="000000"/>
          <w:sz w:val="22"/>
          <w:szCs w:val="22"/>
          <w:lang w:val="pt-PT"/>
        </w:rPr>
        <w:t xml:space="preserve">quer na crítica à mentalidade medíocre, cuja pequenez constrangedora se espraia, em espaço íntimo e público, pela vida de outrem tão sigilosamente resguardada quanto violada de supetão - </w:t>
      </w:r>
      <w:r w:rsidRPr="00F343C2">
        <w:rPr>
          <w:rFonts w:ascii="Arial" w:eastAsia="Arial" w:hAnsi="Arial" w:cs="Arial"/>
          <w:i/>
          <w:iCs/>
          <w:color w:val="000000"/>
          <w:sz w:val="22"/>
          <w:szCs w:val="22"/>
          <w:lang w:val="pt-PT"/>
        </w:rPr>
        <w:t xml:space="preserve">“ [...] cada qual dava a sua sentença, todos em grande pensão, e não havia alcatra de couves que, à hora da ceia, não fosse temperada com palpites de desenlace.” (“Primavera”, 1978: 59) </w:t>
      </w:r>
      <w:r w:rsidRPr="00F343C2">
        <w:rPr>
          <w:rFonts w:ascii="Arial" w:eastAsia="Arial" w:hAnsi="Arial" w:cs="Arial"/>
          <w:color w:val="000000"/>
          <w:sz w:val="22"/>
          <w:szCs w:val="22"/>
          <w:lang w:val="pt-PT"/>
        </w:rPr>
        <w:t xml:space="preserve">-, </w:t>
      </w:r>
    </w:p>
    <w:p w:rsidR="00FD4746" w:rsidRPr="00F343C2" w:rsidRDefault="00565DB7">
      <w:pPr>
        <w:pStyle w:val="Standard"/>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1"/>
        <w:ind w:left="0" w:firstLine="283"/>
        <w:jc w:val="both"/>
        <w:rPr>
          <w:lang w:val="pt-PT"/>
        </w:rPr>
      </w:pPr>
      <w:r w:rsidRPr="00F343C2">
        <w:rPr>
          <w:rFonts w:ascii="Arial" w:eastAsia="Arial" w:hAnsi="Arial" w:cs="Arial"/>
          <w:color w:val="000000"/>
          <w:sz w:val="22"/>
          <w:szCs w:val="22"/>
          <w:lang w:val="pt-PT"/>
        </w:rPr>
        <w:t>quer na crítica ao jornalismo barato e ao provincianismo dos articulistas, cujo discurso, pouco inovador, se vai ritualizando - “</w:t>
      </w:r>
      <w:r w:rsidRPr="00F343C2">
        <w:rPr>
          <w:rFonts w:ascii="Arial" w:eastAsia="Arial" w:hAnsi="Arial" w:cs="Arial"/>
          <w:i/>
          <w:iCs/>
          <w:color w:val="000000"/>
          <w:sz w:val="22"/>
          <w:szCs w:val="22"/>
          <w:lang w:val="pt-PT"/>
        </w:rPr>
        <w:t xml:space="preserve">Começou então o embaraço. No jornal de amanhã, por entre os aniversários da gente fina [...] as partidas e as chegadas, os partos e as notícias do País e do Estrangeiro, os casamentos e os pedidos de, os horários de barcos e de aviões, as orações ao Menino Jesus de Praga e ao divino Espírito Santo [...] ” </w:t>
      </w:r>
      <w:r w:rsidRPr="00F343C2">
        <w:rPr>
          <w:rFonts w:ascii="Arial" w:eastAsia="Arial" w:hAnsi="Arial" w:cs="Arial"/>
          <w:color w:val="000000"/>
          <w:sz w:val="22"/>
          <w:szCs w:val="22"/>
          <w:lang w:val="pt-PT"/>
        </w:rPr>
        <w:t>(“A Fuga”, 1978: 82-83).</w:t>
      </w:r>
    </w:p>
    <w:p w:rsidR="00FD4746" w:rsidRPr="00F343C2" w:rsidRDefault="00565DB7">
      <w:pPr>
        <w:pStyle w:val="Standard"/>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1"/>
        <w:ind w:left="0" w:firstLine="283"/>
        <w:jc w:val="both"/>
        <w:rPr>
          <w:lang w:val="pt-PT"/>
        </w:rPr>
      </w:pPr>
      <w:r w:rsidRPr="00F343C2">
        <w:rPr>
          <w:rFonts w:ascii="Arial" w:eastAsia="Arial" w:hAnsi="Arial" w:cs="Arial"/>
          <w:color w:val="000000"/>
          <w:sz w:val="22"/>
          <w:szCs w:val="22"/>
          <w:lang w:val="pt-PT"/>
        </w:rPr>
        <w:t>Em quarto lugar, a variedade genológica em que se move o Escritor homenageado, desde o conto e a novela, até à memória e à “crónica” breve, passando pela Poesia.</w:t>
      </w:r>
      <w:r w:rsidR="006003CD">
        <w:rPr>
          <w:rFonts w:ascii="Arial" w:eastAsia="Arial" w:hAnsi="Arial" w:cs="Arial"/>
          <w:color w:val="000000"/>
          <w:sz w:val="22"/>
          <w:szCs w:val="22"/>
          <w:lang w:val="pt-PT"/>
        </w:rPr>
        <w:t xml:space="preserve"> A</w:t>
      </w:r>
      <w:r w:rsidRPr="00F343C2">
        <w:rPr>
          <w:rFonts w:ascii="Arial" w:eastAsia="Arial" w:hAnsi="Arial" w:cs="Arial"/>
          <w:color w:val="000000"/>
          <w:sz w:val="22"/>
          <w:szCs w:val="22"/>
          <w:lang w:val="pt-PT"/>
        </w:rPr>
        <w:t xml:space="preserve"> este propósito, não resistimos à tentação de transcrever alguns excertos.</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1"/>
        <w:ind w:firstLine="283"/>
        <w:jc w:val="both"/>
        <w:rPr>
          <w:lang w:val="pt-PT"/>
        </w:rPr>
      </w:pPr>
      <w:r w:rsidRPr="00F343C2">
        <w:rPr>
          <w:rFonts w:ascii="Arial" w:eastAsia="Arial" w:hAnsi="Arial" w:cs="Arial"/>
          <w:color w:val="000000"/>
          <w:sz w:val="22"/>
          <w:szCs w:val="22"/>
          <w:lang w:val="pt-PT"/>
        </w:rPr>
        <w:t xml:space="preserve">O primeiro de o </w:t>
      </w:r>
      <w:r w:rsidR="006003CD">
        <w:rPr>
          <w:rFonts w:ascii="Arial" w:eastAsia="Arial" w:hAnsi="Arial" w:cs="Arial"/>
          <w:color w:val="000000"/>
          <w:sz w:val="22"/>
          <w:szCs w:val="22"/>
          <w:lang w:val="pt-PT"/>
        </w:rPr>
        <w:t>“</w:t>
      </w:r>
      <w:r w:rsidRPr="00F343C2">
        <w:rPr>
          <w:rFonts w:ascii="Arial" w:eastAsia="Arial" w:hAnsi="Arial" w:cs="Arial"/>
          <w:color w:val="000000"/>
          <w:sz w:val="22"/>
          <w:szCs w:val="22"/>
          <w:lang w:val="pt-PT"/>
        </w:rPr>
        <w:t>Plantador de Palavras</w:t>
      </w:r>
      <w:r w:rsidR="006003CD">
        <w:rPr>
          <w:rFonts w:ascii="Arial" w:eastAsia="Arial" w:hAnsi="Arial" w:cs="Arial"/>
          <w:color w:val="000000"/>
          <w:sz w:val="22"/>
          <w:szCs w:val="22"/>
          <w:lang w:val="pt-PT"/>
        </w:rPr>
        <w:t>”</w:t>
      </w:r>
      <w:r w:rsidRPr="00F343C2">
        <w:rPr>
          <w:rFonts w:ascii="Arial" w:eastAsia="Arial" w:hAnsi="Arial" w:cs="Arial"/>
          <w:color w:val="000000"/>
          <w:sz w:val="22"/>
          <w:szCs w:val="22"/>
          <w:lang w:val="pt-PT"/>
        </w:rPr>
        <w:t>:</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xml:space="preserve">“Ah, meus senhores, mas isto aqui não é a Itália. É a mui nobre leal e sempre constante cidade de Angra do Heroísmo, ao tempo em que o Autor nela carregava a sua adolescência de amores, temores e rancores. Como podem observar, uma cidade espartilhada entre mar e mar, com dois castelos a estrangulá-la; com suas casas, nobres por fora e burguesíssimas por dentro; praças com estátuas e engraxadores; lojas sonolentas, comerciantes lentos e clientes ensonados; automobilistas imprevidentes nos seus vinte à hora, que quase atropelam a distração dos peões; um governador civil e três governadores militares; cinquenta e sete prostitutas; dezanove bombeiros voluntários que voluntariamente vão de borla ao cinema; vinte e cinco meninas que namoram à janela e, estatísticas de ontem, catorze desfloradas nos saguões; um bispo, dois monsenhores, sete cónegos na sua Catedral; três parvos oficiais, que fornecem o riso oficial e obrigatório nos dias úteis e inúteis; um Presidente para a sua Câmara, com o seu secretário e um contínuo – que, por ser funcionário público, não está incluído no número dos três parvos oficiais que o quadro comporta. Esta cidade tem trinta e quatro velhas de lenço e três senhoras idosas de chapéu; quarenta e sete bêbados e oito senhores que andam às vezes alegrinhos; cento e vinte e nove rapazes, cento e trinta e duas raparigas, vinte e dois meninos e trinta e uma meninas; o número de naiões – invertidos encartados e Sócios de Mérito da Corporação das Criadas de Servir – é de setenta e sete, mas nunca foi feito o recenseamento dos homens com pitafe; quarenta e três professores do Liceu, </w:t>
      </w:r>
      <w:r w:rsidRPr="00F343C2">
        <w:rPr>
          <w:rFonts w:ascii="Arial" w:eastAsia="Arial" w:hAnsi="Arial" w:cs="Arial"/>
          <w:i/>
          <w:iCs/>
          <w:color w:val="000000"/>
          <w:sz w:val="22"/>
          <w:szCs w:val="22"/>
          <w:lang w:val="pt-PT"/>
        </w:rPr>
        <w:lastRenderedPageBreak/>
        <w:t>dos quais vinte são professores do Seminário Maior, onde há quinhentos e setenta e oito seminaristas menores, dos quais oitenta e nove vírgula seis por cento oriundos da cristianíssima ilha de São Miguel o Arcanjo e do Senhor Santo Cristo dos Milagres e ainda de outros Senhores, que se passeiam no Jardim Duque da Terceira, todas as quintas, entre as duas horas e sete minutos e as quatro horas e quarenta e oito da tarde, em bandos de estorninhos; quinze chauferes</w:t>
      </w:r>
      <w:r w:rsidRPr="00F343C2">
        <w:rPr>
          <w:rFonts w:ascii="Arial" w:eastAsia="Arial" w:hAnsi="Arial" w:cs="Arial"/>
          <w:iCs/>
          <w:color w:val="000000"/>
          <w:sz w:val="22"/>
          <w:szCs w:val="22"/>
          <w:lang w:val="pt-PT"/>
        </w:rPr>
        <w:t>,</w:t>
      </w:r>
      <w:r w:rsidRPr="00F343C2">
        <w:rPr>
          <w:rFonts w:ascii="Arial" w:eastAsia="Arial" w:hAnsi="Arial" w:cs="Arial"/>
          <w:i/>
          <w:iCs/>
          <w:color w:val="000000"/>
          <w:sz w:val="22"/>
          <w:szCs w:val="22"/>
          <w:lang w:val="pt-PT"/>
        </w:rPr>
        <w:t xml:space="preserve"> um cauteleiro, sessenta e nove caloteiros identificados com o indicador da mão direita, noventa e seis donas-de-casa e igual número de maridos operacionais; quarenta e sete viúvas praticantes, vinte e seis viúvas protestantes e oito viúvas de fresco ainda indecisas; sessenta e oito cavalheiros são simultaneamente irmãos devotos da Confraria de Nossa Senhora do Monte Carmelo, da Irmandade do Senhor dos Passos e da Ordem Terceira de São Francisco; quatro agiotas dissimulados, que vestem de preto e usam chapéu, e que se sentam, para o negócio, na terceira banqueta do Pátio da Alfândega; cinquenta agentes da Polícia de Segurança Pública, dos quais três são da Secreta e, por isso, para não serem conhecidos, trajam à paisana: o Cebola, o Tombado e o Zarolho; dois vendedores de milho torrado, pevides e caramelos sugardady; duzentas e nove beatas de novena, quarenta e oito de terço e mantilha, vinte devotas de enfeitar capelas, dezassete de sacristia, catorze irmãs de padre e meia dúzia de sobrinhas; um batalhão de soldados do Castelo, que aparecem à boquinha da noite triste, arrastando as botas tristes pelo empedrado tristonho; três namoradas de aspirantes, que fazem todas as recrutas; uma média de um vírgula oito por mil de americanos da United States Air Force Azores Pochugal por dia, facilmente reconhecíveis pelo tamanho dos pés e por uma garrafa de Matiós Rossé dançando na mão direita; quarenta e três indivíduos usam gravata verde porque são adeptos do Lusitânia e trinta e nove põem gravata vermelha porque são sócios do Angrense, havendo que mencionar ainda dois laços – um poeta e um boticário. A cidade tem dezoito tabernas, seis cafés e duas pastelarias.</w:t>
      </w:r>
      <w:r w:rsidR="006003CD">
        <w:rPr>
          <w:rFonts w:ascii="Arial" w:eastAsia="Arial" w:hAnsi="Arial" w:cs="Arial"/>
          <w:i/>
          <w:iCs/>
          <w:color w:val="000000"/>
          <w:sz w:val="22"/>
          <w:szCs w:val="22"/>
          <w:lang w:val="pt-PT"/>
        </w:rPr>
        <w:t xml:space="preserve"> </w:t>
      </w:r>
      <w:r w:rsidRPr="00F343C2">
        <w:rPr>
          <w:rFonts w:ascii="Arial" w:eastAsia="Arial" w:hAnsi="Arial" w:cs="Arial"/>
          <w:i/>
          <w:iCs/>
          <w:color w:val="000000"/>
          <w:sz w:val="22"/>
          <w:szCs w:val="22"/>
          <w:lang w:val="pt-PT"/>
        </w:rPr>
        <w:t>Vamos agora mudar o cenário...”</w:t>
      </w:r>
    </w:p>
    <w:p w:rsidR="00FD4746" w:rsidRPr="00F343C2" w:rsidRDefault="00FD474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i/>
          <w:iCs/>
          <w:color w:val="000000"/>
          <w:sz w:val="22"/>
          <w:szCs w:val="22"/>
          <w:lang w:val="pt-PT"/>
        </w:rPr>
      </w:pPr>
    </w:p>
    <w:p w:rsidR="00FD4746" w:rsidRPr="00F343C2" w:rsidRDefault="006003C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b/>
          <w:bCs/>
          <w:color w:val="000000"/>
          <w:sz w:val="22"/>
          <w:szCs w:val="22"/>
          <w:lang w:val="pt-PT"/>
        </w:rPr>
      </w:pPr>
      <w:r>
        <w:rPr>
          <w:rFonts w:ascii="Arial" w:eastAsia="Arial" w:hAnsi="Arial" w:cs="Arial"/>
          <w:b/>
          <w:bCs/>
          <w:color w:val="000000"/>
          <w:sz w:val="22"/>
          <w:szCs w:val="22"/>
          <w:lang w:val="pt-PT"/>
        </w:rPr>
        <w:t>De “</w:t>
      </w:r>
      <w:r w:rsidR="00565DB7" w:rsidRPr="00F343C2">
        <w:rPr>
          <w:rFonts w:ascii="Arial" w:eastAsia="Arial" w:hAnsi="Arial" w:cs="Arial"/>
          <w:b/>
          <w:bCs/>
          <w:color w:val="000000"/>
          <w:sz w:val="22"/>
          <w:szCs w:val="22"/>
          <w:lang w:val="pt-PT"/>
        </w:rPr>
        <w:t>Venho cá mandado do Senhor Espírito Santo</w:t>
      </w:r>
      <w:r>
        <w:rPr>
          <w:rFonts w:ascii="Arial" w:eastAsia="Arial" w:hAnsi="Arial" w:cs="Arial"/>
          <w:b/>
          <w:bCs/>
          <w:color w:val="000000"/>
          <w:sz w:val="22"/>
          <w:szCs w:val="22"/>
          <w:lang w:val="pt-PT"/>
        </w:rPr>
        <w:t>”</w:t>
      </w:r>
    </w:p>
    <w:p w:rsidR="00FD4746" w:rsidRPr="00F343C2" w:rsidRDefault="00FD474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b/>
          <w:bCs/>
          <w:color w:val="000000"/>
          <w:sz w:val="22"/>
          <w:szCs w:val="22"/>
          <w:lang w:val="pt-PT"/>
        </w:rPr>
      </w:pP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…e o Imparador que se desempenhe do seu ofício em obrigação ao Senhor Espírito Santo, e festejemos nós com ele, […] Antes de mais, o Imparador dar-lhe-á três pancadinhas na porta do meio e dirá:</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 Venho cá mandado do Senhor Espírito Santo convidar o dono da casa para acompanhar o Senhor Espírito Santo e a mim, na sexta-feira, para matar o bezerro, e, no sábado, para ajudar a levar a carne, e, no domingo, para me acompanhar de casa até à Igreja, da Igreja até a casa, jantar comigo e levar o Senhor Espírito Santo ao Imparador novo.’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É de ir!</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A coisa promete, e olhe que não terá alcatrinha de coives apanhadas no bacelo… O Imparador sabe da sua função e lá por casa, que a Imparatriz tem brios, há de ter Mestra que faça umas sopas a preceito, com olores de hortelã, pão de mesa, bom vinho velho, arroz doce e… alcatra!…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Alcatra!… Alcatra!…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lang w:val="pt-PT"/>
        </w:rPr>
      </w:pPr>
      <w:r w:rsidRPr="00F343C2">
        <w:rPr>
          <w:rFonts w:ascii="Arial" w:eastAsia="Arial" w:hAnsi="Arial" w:cs="Arial"/>
          <w:i/>
          <w:iCs/>
          <w:color w:val="000000"/>
          <w:sz w:val="22"/>
          <w:szCs w:val="22"/>
          <w:lang w:val="pt-PT"/>
        </w:rPr>
        <w:t xml:space="preserve">Se cada terra tem o seu manjar peculiar, se a </w:t>
      </w:r>
      <w:r w:rsidRPr="00F343C2">
        <w:rPr>
          <w:rFonts w:ascii="Arial" w:eastAsia="Arial" w:hAnsi="Arial" w:cs="Arial"/>
          <w:b/>
          <w:bCs/>
          <w:i/>
          <w:iCs/>
          <w:color w:val="000000"/>
          <w:sz w:val="22"/>
          <w:szCs w:val="22"/>
          <w:lang w:val="pt-PT"/>
        </w:rPr>
        <w:t xml:space="preserve">Paella </w:t>
      </w:r>
      <w:r w:rsidRPr="00F343C2">
        <w:rPr>
          <w:rFonts w:ascii="Arial" w:eastAsia="Arial" w:hAnsi="Arial" w:cs="Arial"/>
          <w:i/>
          <w:iCs/>
          <w:color w:val="000000"/>
          <w:sz w:val="22"/>
          <w:szCs w:val="22"/>
          <w:lang w:val="pt-PT"/>
        </w:rPr>
        <w:t xml:space="preserve">é valenciana, o borrego alentejano, a </w:t>
      </w:r>
      <w:r w:rsidRPr="00F343C2">
        <w:rPr>
          <w:rFonts w:ascii="Arial" w:eastAsia="Arial" w:hAnsi="Arial" w:cs="Arial"/>
          <w:b/>
          <w:bCs/>
          <w:i/>
          <w:iCs/>
          <w:color w:val="000000"/>
          <w:sz w:val="22"/>
          <w:szCs w:val="22"/>
          <w:lang w:val="pt-PT"/>
        </w:rPr>
        <w:t xml:space="preserve">Lasagna Stuffata </w:t>
      </w:r>
      <w:r w:rsidRPr="00F343C2">
        <w:rPr>
          <w:rFonts w:ascii="Arial" w:eastAsia="Arial" w:hAnsi="Arial" w:cs="Arial"/>
          <w:i/>
          <w:iCs/>
          <w:color w:val="000000"/>
          <w:sz w:val="22"/>
          <w:szCs w:val="22"/>
          <w:lang w:val="pt-PT"/>
        </w:rPr>
        <w:t xml:space="preserve">dos italianos, o </w:t>
      </w:r>
      <w:r w:rsidRPr="00F343C2">
        <w:rPr>
          <w:rFonts w:ascii="Arial" w:eastAsia="Arial" w:hAnsi="Arial" w:cs="Arial"/>
          <w:b/>
          <w:bCs/>
          <w:i/>
          <w:iCs/>
          <w:color w:val="000000"/>
          <w:sz w:val="22"/>
          <w:szCs w:val="22"/>
          <w:lang w:val="pt-PT"/>
        </w:rPr>
        <w:t xml:space="preserve">Roast-beef </w:t>
      </w:r>
      <w:r w:rsidRPr="00F343C2">
        <w:rPr>
          <w:rFonts w:ascii="Arial" w:eastAsia="Arial" w:hAnsi="Arial" w:cs="Arial"/>
          <w:i/>
          <w:iCs/>
          <w:color w:val="000000"/>
          <w:sz w:val="22"/>
          <w:szCs w:val="22"/>
          <w:lang w:val="pt-PT"/>
        </w:rPr>
        <w:t>das Inglaterras, as esquisitices francesas, as enguias da Murtosa, a Alcatra – é nossa!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lang w:val="pt-PT"/>
        </w:rPr>
      </w:pPr>
      <w:r w:rsidRPr="00F343C2">
        <w:rPr>
          <w:rFonts w:ascii="Arial" w:eastAsia="Arial" w:hAnsi="Arial" w:cs="Arial"/>
          <w:i/>
          <w:iCs/>
          <w:color w:val="000000"/>
          <w:sz w:val="22"/>
          <w:szCs w:val="22"/>
          <w:lang w:val="pt-PT"/>
        </w:rPr>
        <w:t>Já dizia Tia Livramento que para fazer uma boa Alcatra era preciso uma boa gueixa. […] E o Imparador já separou um cambulhão de cebolas doiradinhas, e já mandou o pequeno mais moço à quinta das Medeiras apanhar loiro cheirosinho, e já despachou a pequena do meio para a Venda do Linhares buscar uma baratinha de pimenta em grão e pau-de-cravo, e já provou e aprovou um vinho de cheiro velho e encorpadinho, que guardava sacramente na loja de trás-de-casa, e já disse à Sua Senhora que haverá de ser daquele toicinho fumado mais largo que se tirariam as taliscas, e já aventajou ao Prudêncio Sacristão para avisar amanhã na missa da manhã que queria falar com a Tia Machada, e já apanhou uma rama de calibres e de faias e já rachou e pôs a secar umas achas bem asseadas para não se babarem como babões e que façam um fumo incensador […]”</w:t>
      </w:r>
      <w:r w:rsidR="005D2D25" w:rsidRPr="005D2D25">
        <w:rPr>
          <w:rFonts w:ascii="Arial" w:eastAsia="Arial" w:hAnsi="Arial" w:cs="Arial"/>
          <w:i/>
          <w:iCs/>
          <w:color w:val="000000"/>
          <w:sz w:val="22"/>
          <w:szCs w:val="22"/>
          <w:lang w:val="pt-PT"/>
        </w:rPr>
        <w:t xml:space="preserve"> (Venho</w:t>
      </w:r>
      <w:r w:rsidRPr="00F343C2">
        <w:rPr>
          <w:rFonts w:ascii="Arial" w:eastAsia="Arial" w:hAnsi="Arial" w:cs="Arial"/>
          <w:color w:val="000000"/>
          <w:sz w:val="22"/>
          <w:szCs w:val="22"/>
          <w:lang w:val="pt-PT"/>
        </w:rPr>
        <w:t xml:space="preserve"> cá mandado do </w:t>
      </w:r>
      <w:r w:rsidRPr="00F343C2">
        <w:rPr>
          <w:rFonts w:ascii="Arial" w:eastAsia="Arial" w:hAnsi="Arial" w:cs="Arial"/>
          <w:color w:val="000000"/>
          <w:sz w:val="22"/>
          <w:szCs w:val="22"/>
          <w:lang w:val="pt-PT"/>
        </w:rPr>
        <w:lastRenderedPageBreak/>
        <w:t>Senhor Espírito Santo. Angra do Heroísmo, 1980. pp. 6-7)</w:t>
      </w:r>
    </w:p>
    <w:p w:rsidR="00FD4746" w:rsidRPr="00F343C2" w:rsidRDefault="00FD474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“A ilha, para ele [Ti Fausto], não são freguesias, canadas, casas, faias, inhameiros, macieiras, pastos, gado e todo o povo. É uma namorada antiga, que ele afaga nos dias ensoados e que ama com paixão maluca nas noites curtas e eternas. […] Amar a Ilha Menina, de olhos puros como dois torrões de lava fresca e vidrada e gotejante da seiva da terra. Ir na dança do seu meneio de baile, dedilhado nos bordões do violão mais cantante. […] Amar a Ilha Mulher, inteiriça e possante, arranhar uma pétala de perfume e lume, sentir-lhe os requebros, o bafo quente da boca fogosa, gostar na ponta da língua o cerúmen das orelhas fugidias, […] Amar a Ilha Mãe, regaço acolhedor e cálido. Pousar a cabeça no repouso do seu ventre largo. Deixar que a sua mão se esqueça e se abandone na nuca sonolenta. Abrir então os olhos e animar esta pietá com um beijo lento na palma da mão e o sorriso abrindo-se devagar, desatento à estátua que ora forjo - Ti Fausto e a Ilha, […] Ti Fausto serve-me de verdelho. Saudamos a comoção que nos amarra a esta mesa.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Uma gota boia num sulco de madeira. […] Ti Fausto estala a língua e estende-me o olhar cínico de deus incréu:</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 E aí está como um neto de lavradores, filho de comerciantes, tem as mãos finas… Plantador de palavras… Vendedor de lérias…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Cá estou eu, Ti Fausto, o doutor da letra redonda, com a gana de invocar o teu amigo Arquimedes, com quem deam</w:t>
      </w:r>
      <w:r w:rsidRPr="00F343C2">
        <w:rPr>
          <w:rFonts w:ascii="Arial" w:eastAsia="Arial" w:hAnsi="Arial" w:cs="Arial"/>
          <w:i/>
          <w:iCs/>
          <w:color w:val="000000"/>
          <w:sz w:val="22"/>
          <w:szCs w:val="22"/>
          <w:lang w:val="pt-PT"/>
        </w:rPr>
        <w:softHyphen/>
        <w:t>bulaste em Antioquia, e de quem recebeste nos ouvidos divinos o grito da descoberta.</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Cá estou eu, Ti Fausto, buscando a justificação que me dê o contentamento de mim. Porque, com a minha lavoira de palavras, consegui explicar-me toda (toda…?) a verdade familiar. E absolvo-me. O meu eureka é este: o ser capaz de, pelo domínio da palavra, encontrar a remissão para a renúncia… imperdoável. Com esta esfera que escreve […] tudo me parece verosímil e tão cheio de verdade! Como ser eu o filho de Manuel Terra Policarpo, arribado na chalupa Esperança à baía de Angra com uma trouxa de linho, uma saquinha de trapos donde roera o último biscoito de raiz de feto, e a carta ao desconhecido. Era o ano de 1920. Meu pai tinha dez anos.</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Por saber estão ainda os segredos da sua infância – nunca revelados: o sofrimento está entranhado nas nervuras mais profundas do esquecimento desejado.</w:t>
      </w:r>
    </w:p>
    <w:p w:rsidR="00FD4746" w:rsidRPr="00F343C2"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i/>
          <w:iCs/>
          <w:color w:val="000000"/>
          <w:sz w:val="22"/>
          <w:szCs w:val="22"/>
          <w:lang w:val="pt-PT"/>
        </w:rPr>
      </w:pPr>
      <w:r w:rsidRPr="00F343C2">
        <w:rPr>
          <w:rFonts w:ascii="Arial" w:eastAsia="Arial" w:hAnsi="Arial" w:cs="Arial"/>
          <w:i/>
          <w:iCs/>
          <w:color w:val="000000"/>
          <w:sz w:val="22"/>
          <w:szCs w:val="22"/>
          <w:lang w:val="pt-PT"/>
        </w:rPr>
        <w:t>O menino perdeu-se nas canseiras impiedosas de uma ilha com fome. E apenas o conheço homem feito, fazendo a vida na Terceira, que é ilha de festas e panzoada – no dizer dos velhos picarotos que lavram as águas do mar e cravam os arpões da vontade no negro mais sáfaro das lavas arrefecidas.”</w:t>
      </w:r>
    </w:p>
    <w:p w:rsidR="00FD4746" w:rsidRDefault="00565DB7"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(”Plantador de palavras”, Plantador de palavras Vendedor de lérias. Coimbra, Serviços Culturais, 1984 – “Prémio Miguel Torga”, pp. 18-19-35- 36).</w:t>
      </w:r>
    </w:p>
    <w:p w:rsidR="006003CD" w:rsidRPr="00F343C2" w:rsidRDefault="006003CD" w:rsidP="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firstLine="283"/>
        <w:jc w:val="both"/>
        <w:rPr>
          <w:rFonts w:ascii="Arial" w:eastAsia="Arial" w:hAnsi="Arial" w:cs="Arial"/>
          <w:color w:val="000000"/>
          <w:sz w:val="22"/>
          <w:szCs w:val="22"/>
          <w:lang w:val="pt-PT"/>
        </w:rPr>
      </w:pPr>
    </w:p>
    <w:p w:rsidR="006003CD"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chrys chrystello</w:t>
      </w:r>
      <w:r w:rsidR="005D2D25">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lomba da maia, açores, ago</w:t>
      </w:r>
      <w:r w:rsidR="006003CD">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2010 </w:t>
      </w:r>
      <w:r w:rsidR="006003CD">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abr</w:t>
      </w:r>
      <w:r w:rsidR="006003CD">
        <w:rPr>
          <w:rFonts w:ascii="Arial" w:eastAsia="Arial" w:hAnsi="Arial" w:cs="Arial"/>
          <w:color w:val="000000"/>
          <w:sz w:val="22"/>
          <w:szCs w:val="22"/>
          <w:lang w:val="pt-PT"/>
        </w:rPr>
        <w:t>.</w:t>
      </w:r>
      <w:r w:rsidRPr="00F343C2">
        <w:rPr>
          <w:rFonts w:ascii="Arial" w:eastAsia="Arial" w:hAnsi="Arial" w:cs="Arial"/>
          <w:color w:val="000000"/>
          <w:sz w:val="22"/>
          <w:szCs w:val="22"/>
          <w:lang w:val="pt-PT"/>
        </w:rPr>
        <w:t xml:space="preserve"> 201</w:t>
      </w:r>
      <w:r w:rsidR="006003CD">
        <w:rPr>
          <w:rFonts w:ascii="Arial" w:eastAsia="Arial" w:hAnsi="Arial" w:cs="Arial"/>
          <w:color w:val="000000"/>
          <w:sz w:val="22"/>
          <w:szCs w:val="22"/>
          <w:lang w:val="pt-PT"/>
        </w:rPr>
        <w:t>2</w:t>
      </w:r>
    </w:p>
    <w:p w:rsidR="00F343C2" w:rsidRDefault="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p>
    <w:p w:rsidR="00F343C2" w:rsidRDefault="00F343C2" w:rsidP="00F343C2">
      <w:pPr>
        <w:spacing w:line="360" w:lineRule="auto"/>
        <w:ind w:firstLine="240"/>
        <w:jc w:val="both"/>
        <w:rPr>
          <w:rStyle w:val="titulo21"/>
        </w:rPr>
      </w:pPr>
      <w:r>
        <w:rPr>
          <w:rStyle w:val="titulo21"/>
        </w:rPr>
        <w:t>resumo</w:t>
      </w:r>
    </w:p>
    <w:p w:rsidR="00F343C2" w:rsidRPr="0007204D" w:rsidRDefault="00F343C2" w:rsidP="00F343C2">
      <w:pPr>
        <w:spacing w:line="360" w:lineRule="auto"/>
        <w:ind w:firstLine="240"/>
        <w:jc w:val="both"/>
      </w:pPr>
      <w:r w:rsidRPr="0007204D">
        <w:rPr>
          <w:rStyle w:val="titulo21"/>
        </w:rPr>
        <w:t>Das Cristandades Crioulas Lusófonas Do Oriente à Literatura Açoriana Contemporânea</w:t>
      </w:r>
    </w:p>
    <w:p w:rsidR="00F343C2" w:rsidRPr="0007204D" w:rsidRDefault="00F343C2" w:rsidP="00F343C2">
      <w:pPr>
        <w:ind w:firstLine="499"/>
        <w:jc w:val="both"/>
      </w:pPr>
      <w:r w:rsidRPr="0007204D">
        <w:rPr>
          <w:rFonts w:ascii="Arial" w:hAnsi="Arial" w:cs="Arial"/>
          <w:sz w:val="18"/>
          <w:szCs w:val="18"/>
        </w:rPr>
        <w:t xml:space="preserve">Da colonização britânica e holandesa nasceram Estados. Da </w:t>
      </w:r>
      <w:r>
        <w:rPr>
          <w:rFonts w:ascii="Arial" w:hAnsi="Arial" w:cs="Arial"/>
          <w:sz w:val="18"/>
          <w:szCs w:val="18"/>
        </w:rPr>
        <w:t>P</w:t>
      </w:r>
      <w:r w:rsidRPr="0007204D">
        <w:rPr>
          <w:rFonts w:ascii="Arial" w:hAnsi="Arial" w:cs="Arial"/>
          <w:sz w:val="18"/>
          <w:szCs w:val="18"/>
        </w:rPr>
        <w:t xml:space="preserve">ortuguesa nasceram comunidades de afeto. Praticamos o monopólio com fidelidades regionais que extravasavam o interesse diplomático, comercial e político da </w:t>
      </w:r>
      <w:r>
        <w:rPr>
          <w:rFonts w:ascii="Arial" w:hAnsi="Arial" w:cs="Arial"/>
          <w:sz w:val="18"/>
          <w:szCs w:val="18"/>
        </w:rPr>
        <w:t>C</w:t>
      </w:r>
      <w:r w:rsidRPr="0007204D">
        <w:rPr>
          <w:rFonts w:ascii="Arial" w:hAnsi="Arial" w:cs="Arial"/>
          <w:sz w:val="18"/>
          <w:szCs w:val="18"/>
        </w:rPr>
        <w:t xml:space="preserve">oroa. A língua </w:t>
      </w:r>
      <w:r>
        <w:rPr>
          <w:rFonts w:ascii="Arial" w:hAnsi="Arial" w:cs="Arial"/>
          <w:sz w:val="18"/>
          <w:szCs w:val="18"/>
        </w:rPr>
        <w:t>P</w:t>
      </w:r>
      <w:r w:rsidRPr="0007204D">
        <w:rPr>
          <w:rFonts w:ascii="Arial" w:hAnsi="Arial" w:cs="Arial"/>
          <w:sz w:val="18"/>
          <w:szCs w:val="18"/>
        </w:rPr>
        <w:t>ortuguesa era língua franca; “</w:t>
      </w:r>
      <w:r>
        <w:rPr>
          <w:rFonts w:ascii="Arial" w:hAnsi="Arial" w:cs="Arial"/>
          <w:sz w:val="18"/>
          <w:szCs w:val="18"/>
        </w:rPr>
        <w:t>P</w:t>
      </w:r>
      <w:r w:rsidRPr="0007204D">
        <w:rPr>
          <w:rFonts w:ascii="Arial" w:hAnsi="Arial" w:cs="Arial"/>
          <w:sz w:val="18"/>
          <w:szCs w:val="18"/>
        </w:rPr>
        <w:t>ortugueses” eram todos os que professassem a fé católica. As “lusotopias” não eram da Coroa mas das comunidades que se formavam, cresciam e prosperavam, na unidade religiosa das igrejas. Mantiveram a língua, os costumes, a memória da linhagem.</w:t>
      </w:r>
      <w:r w:rsidRPr="0007204D">
        <w:rPr>
          <w:rStyle w:val="Titulo10Char"/>
          <w:rFonts w:ascii="Arial" w:eastAsia="Arial Unicode MS" w:hAnsi="Arial" w:cs="Arial"/>
        </w:rPr>
        <w:t xml:space="preserve"> </w:t>
      </w:r>
      <w:r w:rsidRPr="0007204D">
        <w:rPr>
          <w:rStyle w:val="StyleLeft1cmChar"/>
          <w:rFonts w:eastAsia="Arial Unicode MS" w:cs="Arial"/>
          <w:szCs w:val="18"/>
        </w:rPr>
        <w:t>A língua crioula falava-se nas Cristandades Crioulas Lusófonas do Oriente, Ayutthaya e Banguecoque até 1950.</w:t>
      </w:r>
      <w:r w:rsidRPr="0007204D">
        <w:rPr>
          <w:rFonts w:ascii="Arial" w:hAnsi="Arial" w:cs="Arial"/>
          <w:sz w:val="18"/>
          <w:szCs w:val="18"/>
        </w:rPr>
        <w:t xml:space="preserve"> Desde que Vasco da Gama unira o Ocidente ao Oriente, no Caminho das Índias, o </w:t>
      </w:r>
      <w:r>
        <w:rPr>
          <w:rFonts w:ascii="Arial" w:hAnsi="Arial" w:cs="Arial"/>
          <w:sz w:val="18"/>
          <w:szCs w:val="18"/>
        </w:rPr>
        <w:t>M</w:t>
      </w:r>
      <w:r w:rsidRPr="0007204D">
        <w:rPr>
          <w:rFonts w:ascii="Arial" w:hAnsi="Arial" w:cs="Arial"/>
          <w:sz w:val="18"/>
          <w:szCs w:val="18"/>
        </w:rPr>
        <w:t xml:space="preserve">undo globalizou-se, entrelaçando para sempre povos e continentes num destino comum. </w:t>
      </w:r>
      <w:r w:rsidRPr="0007204D">
        <w:rPr>
          <w:rStyle w:val="Strong"/>
          <w:rFonts w:ascii="Arial" w:hAnsi="Arial" w:cs="Arial"/>
          <w:b w:val="0"/>
          <w:sz w:val="18"/>
          <w:szCs w:val="18"/>
        </w:rPr>
        <w:t>Dos autores contemporâneos f</w:t>
      </w:r>
      <w:r w:rsidRPr="0007204D">
        <w:rPr>
          <w:rFonts w:ascii="Arial" w:hAnsi="Arial" w:cs="Arial"/>
          <w:sz w:val="18"/>
          <w:szCs w:val="18"/>
        </w:rPr>
        <w:t xml:space="preserve">alarei de dois que lutam contra os Fados da Humanidade mostrando a globalização da língua </w:t>
      </w:r>
      <w:r>
        <w:rPr>
          <w:rFonts w:ascii="Arial" w:hAnsi="Arial" w:cs="Arial"/>
          <w:sz w:val="18"/>
          <w:szCs w:val="18"/>
        </w:rPr>
        <w:t>P</w:t>
      </w:r>
      <w:r w:rsidRPr="0007204D">
        <w:rPr>
          <w:rFonts w:ascii="Arial" w:hAnsi="Arial" w:cs="Arial"/>
          <w:sz w:val="18"/>
          <w:szCs w:val="18"/>
        </w:rPr>
        <w:t xml:space="preserve">ortuguesa através da sua visão açoriana do </w:t>
      </w:r>
      <w:r>
        <w:rPr>
          <w:rFonts w:ascii="Arial" w:hAnsi="Arial" w:cs="Arial"/>
          <w:sz w:val="18"/>
          <w:szCs w:val="18"/>
        </w:rPr>
        <w:t>M</w:t>
      </w:r>
      <w:r w:rsidRPr="0007204D">
        <w:rPr>
          <w:rFonts w:ascii="Arial" w:hAnsi="Arial" w:cs="Arial"/>
          <w:sz w:val="18"/>
          <w:szCs w:val="18"/>
        </w:rPr>
        <w:t xml:space="preserve">undo, Cristóvão de Aguiar e Vasco Pereira da Costa. </w:t>
      </w:r>
    </w:p>
    <w:p w:rsidR="00F343C2" w:rsidRDefault="00F343C2" w:rsidP="00F343C2">
      <w:pPr>
        <w:spacing w:line="360" w:lineRule="auto"/>
        <w:ind w:firstLine="240"/>
        <w:jc w:val="both"/>
        <w:rPr>
          <w:rStyle w:val="titulo21"/>
        </w:rPr>
      </w:pPr>
      <w:r>
        <w:rPr>
          <w:rStyle w:val="titulo21"/>
        </w:rPr>
        <w:t>brief</w:t>
      </w:r>
    </w:p>
    <w:p w:rsidR="00F343C2" w:rsidRPr="0007204D" w:rsidRDefault="00F343C2" w:rsidP="00F343C2">
      <w:pPr>
        <w:spacing w:line="360" w:lineRule="auto"/>
        <w:ind w:firstLine="240"/>
        <w:jc w:val="both"/>
      </w:pPr>
      <w:r w:rsidRPr="0007204D">
        <w:rPr>
          <w:rStyle w:val="titulo21"/>
        </w:rPr>
        <w:t>From the Lusophone Creole Christian Communities from the Far East to Contemporary Azorean Literature</w:t>
      </w:r>
    </w:p>
    <w:p w:rsidR="00F343C2" w:rsidRDefault="00F343C2" w:rsidP="00F343C2">
      <w:pPr>
        <w:pStyle w:val="Standard"/>
        <w:tabs>
          <w:tab w:val="left" w:pos="0"/>
          <w:tab w:val="left" w:pos="283"/>
          <w:tab w:val="left" w:pos="566"/>
          <w:tab w:val="left" w:pos="851"/>
          <w:tab w:val="left" w:pos="1134"/>
          <w:tab w:val="left" w:pos="1417"/>
          <w:tab w:val="left" w:pos="1700"/>
          <w:tab w:val="left" w:pos="1984"/>
          <w:tab w:val="left" w:pos="2268"/>
          <w:tab w:val="left" w:pos="2551"/>
          <w:tab w:val="left" w:pos="2834"/>
          <w:tab w:val="left" w:pos="3118"/>
          <w:tab w:val="left" w:pos="3401"/>
          <w:tab w:val="left" w:pos="3685"/>
          <w:tab w:val="left" w:pos="3969"/>
          <w:tab w:val="left" w:pos="4251"/>
          <w:tab w:val="left" w:pos="4535"/>
          <w:tab w:val="left" w:pos="4818"/>
          <w:tab w:val="left" w:pos="5102"/>
          <w:tab w:val="left" w:pos="5386"/>
          <w:tab w:val="left" w:pos="5669"/>
          <w:tab w:val="left" w:pos="5952"/>
          <w:tab w:val="left" w:pos="6235"/>
          <w:tab w:val="left" w:pos="6520"/>
          <w:tab w:val="left" w:pos="6803"/>
          <w:tab w:val="left" w:pos="7086"/>
          <w:tab w:val="left" w:pos="7369"/>
          <w:tab w:val="left" w:pos="7652"/>
          <w:tab w:val="left" w:pos="7937"/>
          <w:tab w:val="left" w:pos="8220"/>
          <w:tab w:val="left" w:pos="8503"/>
          <w:tab w:val="left" w:pos="8786"/>
          <w:tab w:val="left" w:pos="9070"/>
          <w:tab w:val="left" w:pos="9354"/>
          <w:tab w:val="left" w:pos="9637"/>
          <w:tab w:val="left" w:pos="9921"/>
          <w:tab w:val="left" w:pos="10204"/>
        </w:tabs>
        <w:spacing w:after="110"/>
        <w:jc w:val="both"/>
        <w:rPr>
          <w:rStyle w:val="StyleLeft1cmChar"/>
          <w:rFonts w:eastAsia="Arial Unicode MS" w:cs="Arial"/>
          <w:szCs w:val="18"/>
          <w:lang w:val="en-AU"/>
        </w:rPr>
      </w:pPr>
      <w:r w:rsidRPr="00F343C2">
        <w:rPr>
          <w:rFonts w:ascii="Arial" w:hAnsi="Arial" w:cs="Arial"/>
          <w:sz w:val="18"/>
          <w:szCs w:val="18"/>
          <w:lang w:val="pt-PT"/>
        </w:rPr>
        <w:tab/>
      </w:r>
      <w:r w:rsidRPr="00D56D7F">
        <w:rPr>
          <w:rFonts w:ascii="Arial" w:hAnsi="Arial" w:cs="Arial"/>
          <w:sz w:val="18"/>
          <w:szCs w:val="18"/>
          <w:lang w:val="en-AU"/>
        </w:rPr>
        <w:t xml:space="preserve">From the British and Dutch colonization States were born. From the Portuguese were born communities of affection. </w:t>
      </w:r>
      <w:r w:rsidRPr="00D56D7F">
        <w:rPr>
          <w:rFonts w:ascii="Arial" w:hAnsi="Arial" w:cs="Arial"/>
          <w:sz w:val="18"/>
          <w:szCs w:val="18"/>
          <w:lang w:val="en-AU"/>
        </w:rPr>
        <w:lastRenderedPageBreak/>
        <w:t xml:space="preserve">We practised the monopoly thanks to regional fidelities that exceeded diplomatic, commercial and politic interests. The Portuguese language was “lingua franca”, Portuguese were all that professed the Catholic faith. Lusotopies were not part </w:t>
      </w:r>
      <w:r w:rsidRPr="00F167A2">
        <w:rPr>
          <w:rFonts w:ascii="Arial" w:hAnsi="Arial" w:cs="Arial"/>
          <w:sz w:val="18"/>
          <w:szCs w:val="18"/>
          <w:lang w:val="en-AU"/>
        </w:rPr>
        <w:t>of the Crown but belonged to the communities created, grew and prospered under the religious unity of the Church. They kept the language, the mores and the memory of th</w:t>
      </w:r>
      <w:r w:rsidRPr="00D56D7F">
        <w:rPr>
          <w:rFonts w:ascii="Arial" w:hAnsi="Arial" w:cs="Arial"/>
          <w:sz w:val="18"/>
          <w:szCs w:val="18"/>
          <w:lang w:val="en-AU"/>
        </w:rPr>
        <w:t xml:space="preserve">eir genealogy. The Creole spoken in the Lusophone Creole Christian Communities from the Far East, </w:t>
      </w:r>
      <w:r w:rsidRPr="00F343C2">
        <w:rPr>
          <w:rStyle w:val="StyleLeft1cmChar"/>
          <w:rFonts w:eastAsia="Arial Unicode MS" w:cs="Arial"/>
          <w:szCs w:val="18"/>
          <w:lang w:val="en-AU"/>
        </w:rPr>
        <w:t xml:space="preserve">Ayutthaya and </w:t>
      </w:r>
      <w:r w:rsidRPr="00D56D7F">
        <w:rPr>
          <w:rStyle w:val="StyleLeft1cmChar"/>
          <w:rFonts w:eastAsia="Arial Unicode MS" w:cs="Arial"/>
          <w:szCs w:val="18"/>
          <w:lang w:val="en-AU"/>
        </w:rPr>
        <w:t>Bangkok lasted until the 1950s. Ever since Da Gama united East and West in the Passage to India journey, the world became globalised forever-intertwining peoples and continents in a common fate. Regarding contemporary authors, I wil</w:t>
      </w:r>
      <w:r w:rsidRPr="00F167A2">
        <w:rPr>
          <w:rStyle w:val="StyleLeft1cmChar"/>
          <w:rFonts w:eastAsia="Arial Unicode MS" w:cs="Arial"/>
          <w:szCs w:val="18"/>
          <w:lang w:val="en-AU"/>
        </w:rPr>
        <w:t>l talk mainly of two who fight against the Fates of Humanity showing the globalisation of the Portuguese language through their Azorean vision of the world, Cristóvão de Aguiar and Vasco Pereira da Costa.</w:t>
      </w:r>
    </w:p>
    <w:p w:rsidR="006E3D7F" w:rsidRPr="00F343C2" w:rsidRDefault="006E3D7F" w:rsidP="00F343C2">
      <w:pPr>
        <w:pStyle w:val="Standard"/>
        <w:tabs>
          <w:tab w:val="left" w:pos="0"/>
          <w:tab w:val="left" w:pos="283"/>
          <w:tab w:val="left" w:pos="566"/>
          <w:tab w:val="left" w:pos="851"/>
          <w:tab w:val="left" w:pos="1134"/>
          <w:tab w:val="left" w:pos="1417"/>
          <w:tab w:val="left" w:pos="1700"/>
          <w:tab w:val="left" w:pos="1984"/>
          <w:tab w:val="left" w:pos="2268"/>
          <w:tab w:val="left" w:pos="2551"/>
          <w:tab w:val="left" w:pos="2834"/>
          <w:tab w:val="left" w:pos="3118"/>
          <w:tab w:val="left" w:pos="3401"/>
          <w:tab w:val="left" w:pos="3685"/>
          <w:tab w:val="left" w:pos="3969"/>
          <w:tab w:val="left" w:pos="4251"/>
          <w:tab w:val="left" w:pos="4535"/>
          <w:tab w:val="left" w:pos="4818"/>
          <w:tab w:val="left" w:pos="5102"/>
          <w:tab w:val="left" w:pos="5386"/>
          <w:tab w:val="left" w:pos="5669"/>
          <w:tab w:val="left" w:pos="5952"/>
          <w:tab w:val="left" w:pos="6235"/>
          <w:tab w:val="left" w:pos="6520"/>
          <w:tab w:val="left" w:pos="6803"/>
          <w:tab w:val="left" w:pos="7086"/>
          <w:tab w:val="left" w:pos="7369"/>
          <w:tab w:val="left" w:pos="7652"/>
          <w:tab w:val="left" w:pos="7937"/>
          <w:tab w:val="left" w:pos="8220"/>
          <w:tab w:val="left" w:pos="8503"/>
          <w:tab w:val="left" w:pos="8786"/>
          <w:tab w:val="left" w:pos="9070"/>
          <w:tab w:val="left" w:pos="9354"/>
          <w:tab w:val="left" w:pos="9637"/>
          <w:tab w:val="left" w:pos="9921"/>
          <w:tab w:val="left" w:pos="10204"/>
        </w:tabs>
        <w:spacing w:after="110"/>
        <w:jc w:val="both"/>
        <w:rPr>
          <w:lang w:val="en-AU"/>
        </w:rPr>
      </w:pPr>
      <w:bookmarkStart w:id="0" w:name="_GoBack"/>
      <w:bookmarkEnd w:id="0"/>
    </w:p>
    <w:p w:rsidR="00F343C2" w:rsidRPr="0007204D" w:rsidRDefault="00F343C2" w:rsidP="00F343C2">
      <w:pPr>
        <w:pStyle w:val="Standard"/>
        <w:tabs>
          <w:tab w:val="left" w:pos="0"/>
          <w:tab w:val="left" w:pos="283"/>
          <w:tab w:val="left" w:pos="566"/>
          <w:tab w:val="left" w:pos="851"/>
          <w:tab w:val="left" w:pos="1134"/>
          <w:tab w:val="left" w:pos="1417"/>
          <w:tab w:val="left" w:pos="1700"/>
          <w:tab w:val="left" w:pos="1984"/>
          <w:tab w:val="left" w:pos="2268"/>
          <w:tab w:val="left" w:pos="2551"/>
          <w:tab w:val="left" w:pos="2834"/>
          <w:tab w:val="left" w:pos="3118"/>
          <w:tab w:val="left" w:pos="3401"/>
          <w:tab w:val="left" w:pos="3685"/>
          <w:tab w:val="left" w:pos="3969"/>
          <w:tab w:val="left" w:pos="4251"/>
          <w:tab w:val="left" w:pos="4535"/>
          <w:tab w:val="left" w:pos="4818"/>
          <w:tab w:val="left" w:pos="5102"/>
          <w:tab w:val="left" w:pos="5386"/>
          <w:tab w:val="left" w:pos="5669"/>
          <w:tab w:val="left" w:pos="5952"/>
          <w:tab w:val="left" w:pos="6235"/>
          <w:tab w:val="left" w:pos="6520"/>
          <w:tab w:val="left" w:pos="6803"/>
          <w:tab w:val="left" w:pos="7086"/>
          <w:tab w:val="left" w:pos="7369"/>
          <w:tab w:val="left" w:pos="7652"/>
          <w:tab w:val="left" w:pos="7937"/>
          <w:tab w:val="left" w:pos="8220"/>
          <w:tab w:val="left" w:pos="8503"/>
          <w:tab w:val="left" w:pos="8786"/>
          <w:tab w:val="left" w:pos="9070"/>
          <w:tab w:val="left" w:pos="9354"/>
          <w:tab w:val="left" w:pos="9637"/>
          <w:tab w:val="left" w:pos="9921"/>
          <w:tab w:val="left" w:pos="10204"/>
        </w:tabs>
        <w:spacing w:after="110"/>
        <w:jc w:val="both"/>
        <w:rPr>
          <w:rFonts w:ascii="Arial" w:eastAsia="Arial" w:hAnsi="Arial" w:cs="Arial"/>
          <w:b/>
          <w:bCs/>
          <w:i/>
          <w:iCs/>
          <w:color w:val="000000"/>
          <w:sz w:val="22"/>
          <w:szCs w:val="22"/>
          <w:lang w:val="pt-PT"/>
        </w:rPr>
      </w:pPr>
      <w:r w:rsidRPr="0007204D">
        <w:rPr>
          <w:rFonts w:ascii="Arial" w:eastAsia="Arial" w:hAnsi="Arial" w:cs="Arial"/>
          <w:b/>
          <w:bCs/>
          <w:i/>
          <w:iCs/>
          <w:color w:val="000000"/>
          <w:sz w:val="22"/>
          <w:szCs w:val="22"/>
          <w:lang w:val="pt-PT"/>
        </w:rPr>
        <w:t>O autor</w:t>
      </w:r>
    </w:p>
    <w:p w:rsidR="00F343C2" w:rsidRPr="00D56D7F" w:rsidRDefault="00F343C2" w:rsidP="00F343C2">
      <w:pPr>
        <w:pStyle w:val="Standard"/>
        <w:tabs>
          <w:tab w:val="left" w:pos="0"/>
          <w:tab w:val="left" w:pos="283"/>
          <w:tab w:val="left" w:pos="566"/>
          <w:tab w:val="left" w:pos="851"/>
          <w:tab w:val="left" w:pos="1134"/>
          <w:tab w:val="left" w:pos="1417"/>
          <w:tab w:val="left" w:pos="1700"/>
          <w:tab w:val="left" w:pos="1984"/>
          <w:tab w:val="left" w:pos="2268"/>
          <w:tab w:val="left" w:pos="2551"/>
          <w:tab w:val="left" w:pos="2834"/>
          <w:tab w:val="left" w:pos="3118"/>
          <w:tab w:val="left" w:pos="3401"/>
          <w:tab w:val="left" w:pos="3685"/>
          <w:tab w:val="left" w:pos="3969"/>
          <w:tab w:val="left" w:pos="4251"/>
          <w:tab w:val="left" w:pos="4535"/>
          <w:tab w:val="left" w:pos="4818"/>
          <w:tab w:val="left" w:pos="5102"/>
          <w:tab w:val="left" w:pos="5386"/>
          <w:tab w:val="left" w:pos="5669"/>
          <w:tab w:val="left" w:pos="5952"/>
          <w:tab w:val="left" w:pos="6235"/>
          <w:tab w:val="left" w:pos="6520"/>
          <w:tab w:val="left" w:pos="6803"/>
          <w:tab w:val="left" w:pos="7086"/>
          <w:tab w:val="left" w:pos="7369"/>
          <w:tab w:val="left" w:pos="7652"/>
          <w:tab w:val="left" w:pos="7937"/>
          <w:tab w:val="left" w:pos="8220"/>
          <w:tab w:val="left" w:pos="8503"/>
          <w:tab w:val="left" w:pos="8786"/>
          <w:tab w:val="left" w:pos="9070"/>
          <w:tab w:val="left" w:pos="9354"/>
          <w:tab w:val="left" w:pos="9637"/>
          <w:tab w:val="left" w:pos="9921"/>
          <w:tab w:val="left" w:pos="10204"/>
        </w:tabs>
        <w:spacing w:after="110"/>
        <w:jc w:val="both"/>
        <w:rPr>
          <w:rFonts w:ascii="Arial" w:eastAsia="Arial" w:hAnsi="Arial" w:cs="Arial"/>
          <w:bCs/>
          <w:iCs/>
          <w:color w:val="000000"/>
          <w:sz w:val="22"/>
          <w:szCs w:val="22"/>
          <w:lang w:val="pt-PT"/>
        </w:rPr>
      </w:pPr>
      <w:r w:rsidRPr="008A212D">
        <w:rPr>
          <w:rFonts w:ascii="Arial" w:eastAsia="Arial" w:hAnsi="Arial" w:cs="Arial"/>
          <w:bCs/>
          <w:iCs/>
          <w:color w:val="000000"/>
          <w:sz w:val="22"/>
          <w:szCs w:val="22"/>
          <w:lang w:val="pt-PT"/>
        </w:rPr>
        <w:t>Chrys Chrystello, cidadão australiano de descendência Portuguesa</w:t>
      </w:r>
      <w:r>
        <w:rPr>
          <w:rFonts w:ascii="Arial" w:eastAsia="Arial" w:hAnsi="Arial" w:cs="Arial"/>
          <w:bCs/>
          <w:iCs/>
          <w:color w:val="000000"/>
          <w:sz w:val="22"/>
          <w:szCs w:val="22"/>
          <w:lang w:val="pt-PT"/>
        </w:rPr>
        <w:t>, Brasileira, Galega e raízes marranas</w:t>
      </w:r>
      <w:r w:rsidRPr="008A212D">
        <w:rPr>
          <w:rFonts w:ascii="Arial" w:eastAsia="Arial" w:hAnsi="Arial" w:cs="Arial"/>
          <w:bCs/>
          <w:iCs/>
          <w:color w:val="000000"/>
          <w:sz w:val="22"/>
          <w:szCs w:val="22"/>
          <w:lang w:val="pt-PT"/>
        </w:rPr>
        <w:t>, trabal</w:t>
      </w:r>
      <w:r w:rsidRPr="001F7EEC">
        <w:rPr>
          <w:rFonts w:ascii="Arial" w:eastAsia="Arial" w:hAnsi="Arial" w:cs="Arial"/>
          <w:bCs/>
          <w:iCs/>
          <w:color w:val="000000"/>
          <w:sz w:val="22"/>
          <w:szCs w:val="22"/>
          <w:lang w:val="pt-PT"/>
        </w:rPr>
        <w:t>ha há</w:t>
      </w:r>
      <w:r w:rsidRPr="00D56D7F">
        <w:rPr>
          <w:rFonts w:ascii="Arial" w:eastAsia="Arial" w:hAnsi="Arial" w:cs="Arial"/>
          <w:bCs/>
          <w:iCs/>
          <w:color w:val="000000"/>
          <w:sz w:val="22"/>
          <w:szCs w:val="22"/>
          <w:lang w:val="pt-PT"/>
        </w:rPr>
        <w:t xml:space="preserve"> mais de 45 anos como jornalista, e mais de 35 como tradutor e intérprete</w:t>
      </w:r>
      <w:r>
        <w:rPr>
          <w:rFonts w:ascii="Arial" w:eastAsia="Arial" w:hAnsi="Arial" w:cs="Arial"/>
          <w:bCs/>
          <w:iCs/>
          <w:color w:val="000000"/>
          <w:sz w:val="22"/>
          <w:szCs w:val="22"/>
          <w:lang w:val="pt-PT"/>
        </w:rPr>
        <w:t>. Viveu</w:t>
      </w:r>
      <w:r w:rsidRPr="00D56D7F">
        <w:rPr>
          <w:rFonts w:ascii="Arial" w:eastAsia="Arial" w:hAnsi="Arial" w:cs="Arial"/>
          <w:bCs/>
          <w:iCs/>
          <w:color w:val="000000"/>
          <w:sz w:val="22"/>
          <w:szCs w:val="22"/>
          <w:lang w:val="pt-PT"/>
        </w:rPr>
        <w:t xml:space="preserve"> em Timor, Macau, Austrália, entre outros, e </w:t>
      </w:r>
      <w:r>
        <w:rPr>
          <w:rFonts w:ascii="Arial" w:eastAsia="Arial" w:hAnsi="Arial" w:cs="Arial"/>
          <w:bCs/>
          <w:iCs/>
          <w:color w:val="000000"/>
          <w:sz w:val="22"/>
          <w:szCs w:val="22"/>
          <w:lang w:val="pt-PT"/>
        </w:rPr>
        <w:t>reside</w:t>
      </w:r>
      <w:r w:rsidRPr="00D56D7F">
        <w:rPr>
          <w:rFonts w:ascii="Arial" w:eastAsia="Arial" w:hAnsi="Arial" w:cs="Arial"/>
          <w:bCs/>
          <w:iCs/>
          <w:color w:val="000000"/>
          <w:sz w:val="22"/>
          <w:szCs w:val="22"/>
          <w:lang w:val="pt-PT"/>
        </w:rPr>
        <w:t xml:space="preserve"> nos Açores. É o Presidente da Direção da AICL – Associação Internacional dos Colóquios da Lusofonia (18 </w:t>
      </w:r>
      <w:r>
        <w:rPr>
          <w:rFonts w:ascii="Arial" w:eastAsia="Arial" w:hAnsi="Arial" w:cs="Arial"/>
          <w:bCs/>
          <w:iCs/>
          <w:color w:val="000000"/>
          <w:sz w:val="22"/>
          <w:szCs w:val="22"/>
          <w:lang w:val="pt-PT"/>
        </w:rPr>
        <w:t>C</w:t>
      </w:r>
      <w:r w:rsidRPr="00D56D7F">
        <w:rPr>
          <w:rFonts w:ascii="Arial" w:eastAsia="Arial" w:hAnsi="Arial" w:cs="Arial"/>
          <w:bCs/>
          <w:iCs/>
          <w:color w:val="000000"/>
          <w:sz w:val="22"/>
          <w:szCs w:val="22"/>
          <w:lang w:val="pt-PT"/>
        </w:rPr>
        <w:t xml:space="preserve">olóquios organizados entre 2002 e 2012). Tem divulgado e traduzido autores açorianos desde 2005. Poeta e cronista político com vasta obra, celebra 40 anos de vida literária em 2012, </w:t>
      </w:r>
      <w:r>
        <w:rPr>
          <w:rFonts w:ascii="Arial" w:eastAsia="Arial" w:hAnsi="Arial" w:cs="Arial"/>
          <w:bCs/>
          <w:iCs/>
          <w:color w:val="000000"/>
          <w:sz w:val="22"/>
          <w:szCs w:val="22"/>
          <w:lang w:val="pt-PT"/>
        </w:rPr>
        <w:t>ano em que foi nomeado</w:t>
      </w:r>
      <w:r w:rsidRPr="00D56D7F">
        <w:rPr>
          <w:rFonts w:ascii="Arial" w:eastAsia="Arial" w:hAnsi="Arial" w:cs="Arial"/>
          <w:bCs/>
          <w:iCs/>
          <w:color w:val="000000"/>
          <w:sz w:val="22"/>
          <w:szCs w:val="22"/>
          <w:lang w:val="pt-PT"/>
        </w:rPr>
        <w:t xml:space="preserve"> Académico Correspondente da AGLP.</w:t>
      </w:r>
    </w:p>
    <w:p w:rsidR="00F343C2" w:rsidRPr="00F167A2" w:rsidRDefault="00F343C2" w:rsidP="00F343C2">
      <w:pPr>
        <w:pStyle w:val="Standard"/>
        <w:tabs>
          <w:tab w:val="left" w:pos="0"/>
          <w:tab w:val="left" w:pos="283"/>
          <w:tab w:val="left" w:pos="566"/>
          <w:tab w:val="left" w:pos="851"/>
          <w:tab w:val="left" w:pos="1134"/>
          <w:tab w:val="left" w:pos="1417"/>
          <w:tab w:val="left" w:pos="1700"/>
          <w:tab w:val="left" w:pos="1984"/>
          <w:tab w:val="left" w:pos="2268"/>
          <w:tab w:val="left" w:pos="2551"/>
          <w:tab w:val="left" w:pos="2834"/>
          <w:tab w:val="left" w:pos="3118"/>
          <w:tab w:val="left" w:pos="3401"/>
          <w:tab w:val="left" w:pos="3685"/>
          <w:tab w:val="left" w:pos="3969"/>
          <w:tab w:val="left" w:pos="4251"/>
          <w:tab w:val="left" w:pos="4535"/>
          <w:tab w:val="left" w:pos="4818"/>
          <w:tab w:val="left" w:pos="5102"/>
          <w:tab w:val="left" w:pos="5386"/>
          <w:tab w:val="left" w:pos="5669"/>
          <w:tab w:val="left" w:pos="5952"/>
          <w:tab w:val="left" w:pos="6235"/>
          <w:tab w:val="left" w:pos="6520"/>
          <w:tab w:val="left" w:pos="6803"/>
          <w:tab w:val="left" w:pos="7086"/>
          <w:tab w:val="left" w:pos="7369"/>
          <w:tab w:val="left" w:pos="7652"/>
          <w:tab w:val="left" w:pos="7937"/>
          <w:tab w:val="left" w:pos="8220"/>
          <w:tab w:val="left" w:pos="8503"/>
          <w:tab w:val="left" w:pos="8786"/>
          <w:tab w:val="left" w:pos="9070"/>
          <w:tab w:val="left" w:pos="9354"/>
          <w:tab w:val="left" w:pos="9637"/>
          <w:tab w:val="left" w:pos="9921"/>
          <w:tab w:val="left" w:pos="10204"/>
        </w:tabs>
        <w:spacing w:after="110"/>
        <w:jc w:val="both"/>
        <w:rPr>
          <w:rFonts w:ascii="Arial" w:eastAsia="Arial" w:hAnsi="Arial" w:cs="Arial"/>
          <w:bCs/>
          <w:iCs/>
          <w:color w:val="000000"/>
          <w:sz w:val="22"/>
          <w:szCs w:val="22"/>
          <w:lang w:val="pt-PT"/>
        </w:rPr>
      </w:pPr>
    </w:p>
    <w:p w:rsidR="00F343C2" w:rsidRDefault="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p>
    <w:p w:rsidR="00FD4746" w:rsidRPr="00F343C2" w:rsidRDefault="00FD474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p>
    <w:p w:rsidR="00FD4746" w:rsidRPr="00F343C2" w:rsidRDefault="00F343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b/>
          <w:color w:val="000000"/>
          <w:sz w:val="22"/>
          <w:szCs w:val="22"/>
          <w:lang w:val="pt-PT"/>
        </w:rPr>
      </w:pPr>
      <w:r w:rsidRPr="00F343C2">
        <w:rPr>
          <w:rFonts w:ascii="Arial" w:eastAsia="Arial" w:hAnsi="Arial" w:cs="Arial"/>
          <w:b/>
          <w:color w:val="000000"/>
          <w:sz w:val="22"/>
          <w:szCs w:val="22"/>
          <w:lang w:val="pt-PT"/>
        </w:rPr>
        <w:t>Bibliografia</w:t>
      </w:r>
      <w:r w:rsidR="001E00F6" w:rsidRPr="00F343C2">
        <w:rPr>
          <w:rFonts w:ascii="Arial" w:eastAsia="Arial" w:hAnsi="Arial" w:cs="Arial"/>
          <w:b/>
          <w:color w:val="000000"/>
          <w:sz w:val="22"/>
          <w:szCs w:val="22"/>
          <w:lang w:val="pt-PT"/>
        </w:rPr>
        <w:t xml:space="preserve"> </w:t>
      </w:r>
      <w:r w:rsidRPr="00F343C2">
        <w:rPr>
          <w:rFonts w:ascii="Arial" w:eastAsia="Arial" w:hAnsi="Arial" w:cs="Arial"/>
          <w:b/>
          <w:color w:val="000000"/>
          <w:sz w:val="22"/>
          <w:szCs w:val="22"/>
          <w:lang w:val="pt-PT"/>
        </w:rPr>
        <w:t>Resumida</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Aguiar, Cristóvão de, (1978) Raiz Comovida (A Semente e a Seiva), 1.ª ed., Centelha, Coimbra, (Prémio Ricardo Malheiros da Academia das Ciências de Lisboa); 2.ª ed. Bertrand, 1980 (esgotado)</w:t>
      </w:r>
    </w:p>
    <w:p w:rsidR="00FD4746" w:rsidRPr="00F343C2" w:rsidRDefault="000A0F4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xml:space="preserve"> (1988) Passageiro em Trânsito, novela em espiral ou o romance de um ponto a que se vai acrescentando mais um conto), 1</w:t>
      </w:r>
      <w:r>
        <w:rPr>
          <w:rFonts w:ascii="Arial" w:eastAsia="Arial" w:hAnsi="Arial" w:cs="Arial"/>
          <w:color w:val="000000"/>
          <w:sz w:val="22"/>
          <w:szCs w:val="22"/>
          <w:lang w:val="pt-PT"/>
        </w:rPr>
        <w:t>.ª</w:t>
      </w:r>
      <w:r w:rsidR="00565DB7" w:rsidRPr="00F343C2">
        <w:rPr>
          <w:rFonts w:ascii="Arial" w:eastAsia="Arial" w:hAnsi="Arial" w:cs="Arial"/>
          <w:color w:val="000000"/>
          <w:sz w:val="22"/>
          <w:szCs w:val="22"/>
          <w:lang w:val="pt-PT"/>
        </w:rPr>
        <w:t xml:space="preserve"> ed. Editora Signo, Ponta Delgada;</w:t>
      </w:r>
    </w:p>
    <w:p w:rsidR="00FD4746" w:rsidRPr="00F343C2" w:rsidRDefault="000A0F4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4049">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(1999) Relação de Bordo (1964-1988), diário ou nem tanto ou talvez muito mais, Campo das Letras, Porto, (Grande Prémio APE /CMP, 2000)</w:t>
      </w:r>
    </w:p>
    <w:p w:rsidR="00FD4746" w:rsidRPr="00F343C2" w:rsidRDefault="000A0F4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4049">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(2000) Relação de Bordo II (1989-1992), diário ou nem tanto… Campo das Letras</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4049">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 xml:space="preserve">(2003) Raiz Comovida, Trilogia Romanesca, Lisboa: Publicações Dom Quixote </w:t>
      </w:r>
      <w:r>
        <w:rPr>
          <w:rFonts w:ascii="Arial" w:eastAsia="Arial" w:hAnsi="Arial" w:cs="Arial"/>
          <w:color w:val="000000"/>
          <w:sz w:val="22"/>
          <w:szCs w:val="22"/>
          <w:lang w:val="pt-PT"/>
        </w:rPr>
        <w:t>(</w:t>
      </w:r>
      <w:r w:rsidR="00565DB7" w:rsidRPr="00F343C2">
        <w:rPr>
          <w:rFonts w:ascii="Arial" w:eastAsia="Arial" w:hAnsi="Arial" w:cs="Arial"/>
          <w:color w:val="000000"/>
          <w:sz w:val="22"/>
          <w:szCs w:val="22"/>
          <w:lang w:val="pt-PT"/>
        </w:rPr>
        <w:t>revista e remodelada).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4049">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(2003) Trasfega, casos e contos, Publicações Dom Quixote, Prémio Miguel Torga 2002, 1.ª ed. 2003; 2.ª ed. 2003</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212D" w:rsidDel="008A212D">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(2004) Nova Relação de Bordo (III Vol</w:t>
      </w:r>
      <w:r w:rsidR="001E00F6">
        <w:rPr>
          <w:rFonts w:ascii="Arial" w:eastAsia="Arial" w:hAnsi="Arial" w:cs="Arial"/>
          <w:color w:val="000000"/>
          <w:sz w:val="22"/>
          <w:szCs w:val="22"/>
          <w:lang w:val="pt-PT"/>
        </w:rPr>
        <w:t>.</w:t>
      </w:r>
      <w:r w:rsidR="00565DB7" w:rsidRPr="00F343C2">
        <w:rPr>
          <w:rFonts w:ascii="Arial" w:eastAsia="Arial" w:hAnsi="Arial" w:cs="Arial"/>
          <w:color w:val="000000"/>
          <w:sz w:val="22"/>
          <w:szCs w:val="22"/>
          <w:lang w:val="pt-PT"/>
        </w:rPr>
        <w:t>), diário ou nem tanto… Publicações Dom Quixote</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212D" w:rsidDel="008A212D">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(2005) Marilha, sequência narrativa, Publicações D. Quixote</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212D" w:rsidDel="008A212D">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(2007) A Tabuada do Tempo, a lenta narrativa dos dias, Prémio Miguel Torga 2006, Livraria Almedina, Coimbra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212D" w:rsidDel="008A212D">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(2007) Miguel Torga, O Lavrador das Letras, um percurso partilhado, Livraria Almedina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212D" w:rsidDel="008A212D">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(2008) Braço Tatuado – Retalhos da guerra colonial – Nova versão, P</w:t>
      </w:r>
      <w:r w:rsidR="000A0F42">
        <w:rPr>
          <w:rFonts w:ascii="Arial" w:eastAsia="Arial" w:hAnsi="Arial" w:cs="Arial"/>
          <w:color w:val="000000"/>
          <w:sz w:val="22"/>
          <w:szCs w:val="22"/>
          <w:lang w:val="pt-PT"/>
        </w:rPr>
        <w:t>ub</w:t>
      </w:r>
      <w:r w:rsidR="00565DB7" w:rsidRPr="00F343C2">
        <w:rPr>
          <w:rFonts w:ascii="Arial" w:eastAsia="Arial" w:hAnsi="Arial" w:cs="Arial"/>
          <w:color w:val="000000"/>
          <w:sz w:val="22"/>
          <w:szCs w:val="22"/>
          <w:lang w:val="pt-PT"/>
        </w:rPr>
        <w:t>. D. Quixote; 2.ª ed. 2008</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212D" w:rsidDel="008A212D">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(2008) Charlas Sobre a Língua Portuguesa, Livraria Almedina</w:t>
      </w:r>
    </w:p>
    <w:p w:rsidR="00FD4746"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Chrystello, J. Chrys, (2009) ChrónicAçores: uma circum-navegação. (vol. 1), Ponta Delgada: Ver Açor, Lda.</w:t>
      </w:r>
    </w:p>
    <w:p w:rsidR="001E00F6" w:rsidRPr="00F343C2" w:rsidRDefault="001E00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Chrystello, J. Chrys, (2011</w:t>
      </w:r>
      <w:r w:rsidRPr="008A4049">
        <w:rPr>
          <w:rFonts w:ascii="Arial" w:eastAsia="Arial" w:hAnsi="Arial" w:cs="Arial"/>
          <w:color w:val="000000"/>
          <w:sz w:val="22"/>
          <w:szCs w:val="22"/>
          <w:lang w:val="pt-PT"/>
        </w:rPr>
        <w:t xml:space="preserve">) ChrónicAçores: uma circum-navegação. (vol. </w:t>
      </w:r>
      <w:r>
        <w:rPr>
          <w:rFonts w:ascii="Arial" w:eastAsia="Arial" w:hAnsi="Arial" w:cs="Arial"/>
          <w:color w:val="000000"/>
          <w:sz w:val="22"/>
          <w:szCs w:val="22"/>
          <w:lang w:val="pt-PT"/>
        </w:rPr>
        <w:t>2</w:t>
      </w:r>
      <w:r w:rsidRPr="008A4049">
        <w:rPr>
          <w:rFonts w:ascii="Arial" w:eastAsia="Arial" w:hAnsi="Arial" w:cs="Arial"/>
          <w:color w:val="000000"/>
          <w:sz w:val="22"/>
          <w:szCs w:val="22"/>
          <w:lang w:val="pt-PT"/>
        </w:rPr>
        <w:t>),</w:t>
      </w:r>
      <w:r>
        <w:rPr>
          <w:rFonts w:ascii="Arial" w:eastAsia="Arial" w:hAnsi="Arial" w:cs="Arial"/>
          <w:color w:val="000000"/>
          <w:sz w:val="22"/>
          <w:szCs w:val="22"/>
          <w:lang w:val="pt-PT"/>
        </w:rPr>
        <w:t xml:space="preserve"> Vila Nova de Gaia, Calendário de Letras.</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Da Costa, Vasco Pereira, (1978) Nas Escadas do Império: Contos. Coimbra, Centelha</w:t>
      </w:r>
      <w:r w:rsidR="000A0F42">
        <w:rPr>
          <w:rFonts w:ascii="Arial" w:eastAsia="Arial" w:hAnsi="Arial" w:cs="Arial"/>
          <w:color w:val="000000"/>
          <w:sz w:val="22"/>
          <w:szCs w:val="22"/>
          <w:lang w:val="pt-PT"/>
        </w:rPr>
        <w:t>.</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D2D25">
        <w:rPr>
          <w:rFonts w:ascii="Arial" w:eastAsia="Arial" w:hAnsi="Arial" w:cs="Arial"/>
          <w:color w:val="000000"/>
          <w:sz w:val="22"/>
          <w:szCs w:val="22"/>
          <w:lang w:val="pt-PT"/>
        </w:rPr>
        <w:t xml:space="preserve">  </w:t>
      </w:r>
      <w:r w:rsidRPr="008A212D" w:rsidDel="008A212D">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(1979) Amanhece a Cidade, romance. Coimbra ed. Centelha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Pr="008A4049">
        <w:rPr>
          <w:rFonts w:ascii="Arial" w:eastAsia="Arial" w:hAnsi="Arial" w:cs="Arial"/>
          <w:color w:val="000000"/>
          <w:sz w:val="22"/>
          <w:szCs w:val="22"/>
          <w:lang w:val="pt-PT"/>
        </w:rPr>
        <w:t xml:space="preserve">, </w:t>
      </w:r>
      <w:r w:rsidR="00565DB7" w:rsidRPr="00F343C2">
        <w:rPr>
          <w:rFonts w:ascii="Arial" w:eastAsia="Arial" w:hAnsi="Arial" w:cs="Arial"/>
          <w:color w:val="000000"/>
          <w:sz w:val="22"/>
          <w:szCs w:val="22"/>
          <w:lang w:val="pt-PT"/>
        </w:rPr>
        <w:t xml:space="preserve">(1980) Venho cá mandado do Senhor Espírito Santo, novela; ed. Banco Espírito Santo </w:t>
      </w:r>
      <w:r w:rsidR="000A0F42">
        <w:rPr>
          <w:rFonts w:ascii="Arial" w:eastAsia="Arial" w:hAnsi="Arial" w:cs="Arial"/>
          <w:color w:val="000000"/>
          <w:sz w:val="22"/>
          <w:szCs w:val="22"/>
          <w:lang w:val="pt-PT"/>
        </w:rPr>
        <w:t>&amp;</w:t>
      </w:r>
      <w:r w:rsidR="00565DB7" w:rsidRPr="00F343C2">
        <w:rPr>
          <w:rFonts w:ascii="Arial" w:eastAsia="Arial" w:hAnsi="Arial" w:cs="Arial"/>
          <w:color w:val="000000"/>
          <w:sz w:val="22"/>
          <w:szCs w:val="22"/>
          <w:lang w:val="pt-PT"/>
        </w:rPr>
        <w:t xml:space="preserve"> Comercial de Lisboa. Lisboa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(1981) Ilhíada, (poesia) Angra do Heroísmo: SREC, col. “Gaivota”.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xml:space="preserve">, (1984) Plantador de Palavras Vendedor de Lérias, Coimbra, Câmara </w:t>
      </w:r>
      <w:r w:rsidR="00565DB7" w:rsidRPr="00F343C2">
        <w:rPr>
          <w:rFonts w:ascii="Arial" w:eastAsia="Arial" w:hAnsi="Arial" w:cs="Arial"/>
          <w:color w:val="000000"/>
          <w:sz w:val="22"/>
          <w:szCs w:val="22"/>
          <w:lang w:val="pt-PT"/>
        </w:rPr>
        <w:lastRenderedPageBreak/>
        <w:t>Municipal, 1º Prémio Miguel Torg</w:t>
      </w:r>
      <w:r w:rsidR="005D2D25">
        <w:rPr>
          <w:rFonts w:ascii="Arial" w:eastAsia="Arial" w:hAnsi="Arial" w:cs="Arial"/>
          <w:color w:val="000000"/>
          <w:sz w:val="22"/>
          <w:szCs w:val="22"/>
          <w:lang w:val="pt-PT"/>
        </w:rPr>
        <w:t>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xml:space="preserve">, (1987). </w:t>
      </w:r>
      <w:r w:rsidR="00565DB7" w:rsidRPr="00F343C2">
        <w:rPr>
          <w:rFonts w:ascii="Arial" w:eastAsia="Arial" w:hAnsi="Arial" w:cs="Arial"/>
          <w:i/>
          <w:iCs/>
          <w:color w:val="000000"/>
          <w:sz w:val="22"/>
          <w:szCs w:val="22"/>
          <w:lang w:val="pt-PT"/>
        </w:rPr>
        <w:t>Memória Breve</w:t>
      </w:r>
      <w:r w:rsidR="00565DB7" w:rsidRPr="00F343C2">
        <w:rPr>
          <w:rFonts w:ascii="Arial" w:eastAsia="Arial" w:hAnsi="Arial" w:cs="Arial"/>
          <w:color w:val="000000"/>
          <w:sz w:val="22"/>
          <w:szCs w:val="22"/>
          <w:lang w:val="pt-PT"/>
        </w:rPr>
        <w:t>, contos. Angra do Heroísmo, Instituto Açoriano de Cultura</w:t>
      </w:r>
    </w:p>
    <w:p w:rsidR="00FD4746" w:rsidRPr="00F343C2" w:rsidRDefault="008A212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xml:space="preserve">, (1992) Riscos de Marear; (poesia) Ponta </w:t>
      </w:r>
      <w:r w:rsidR="001E00F6" w:rsidRPr="001E00F6">
        <w:rPr>
          <w:rFonts w:ascii="Arial" w:eastAsia="Arial" w:hAnsi="Arial" w:cs="Arial"/>
          <w:color w:val="000000"/>
          <w:sz w:val="22"/>
          <w:szCs w:val="22"/>
          <w:lang w:val="pt-PT"/>
        </w:rPr>
        <w:t>Delgada:</w:t>
      </w:r>
      <w:r w:rsidR="00565DB7" w:rsidRPr="00F343C2">
        <w:rPr>
          <w:rFonts w:ascii="Arial" w:eastAsia="Arial" w:hAnsi="Arial" w:cs="Arial"/>
          <w:color w:val="000000"/>
          <w:sz w:val="22"/>
          <w:szCs w:val="22"/>
          <w:lang w:val="pt-PT"/>
        </w:rPr>
        <w:t xml:space="preserve"> Eurosigno</w:t>
      </w:r>
    </w:p>
    <w:p w:rsidR="00FD4746" w:rsidRPr="00F343C2" w:rsidRDefault="001F7EE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(1994) Sobre ripas sobre rimas, Coimbra: Minerva</w:t>
      </w:r>
    </w:p>
    <w:p w:rsidR="00FD4746" w:rsidRPr="00F343C2" w:rsidRDefault="001F7EE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(1997) Terras (poesia) 1ª ed. Porto: Campo das Letras</w:t>
      </w:r>
    </w:p>
    <w:p w:rsidR="00FD4746" w:rsidRPr="00F343C2" w:rsidRDefault="001F7EE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Pr>
          <w:rFonts w:ascii="Arial" w:eastAsia="Arial" w:hAnsi="Arial" w:cs="Arial"/>
          <w:color w:val="000000"/>
          <w:sz w:val="22"/>
          <w:szCs w:val="22"/>
          <w:lang w:val="pt-PT"/>
        </w:rPr>
        <w:t>_________________</w:t>
      </w:r>
      <w:r w:rsidR="00565DB7" w:rsidRPr="00F343C2">
        <w:rPr>
          <w:rFonts w:ascii="Arial" w:eastAsia="Arial" w:hAnsi="Arial" w:cs="Arial"/>
          <w:color w:val="000000"/>
          <w:sz w:val="22"/>
          <w:szCs w:val="22"/>
          <w:lang w:val="pt-PT"/>
        </w:rPr>
        <w:t>, (1999) My Californian Friends, ed. Gávea Brown</w:t>
      </w:r>
    </w:p>
    <w:p w:rsidR="00FD4746" w:rsidRPr="00F343C2" w:rsidRDefault="00565D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rFonts w:ascii="Arial" w:eastAsia="Arial" w:hAnsi="Arial" w:cs="Arial"/>
          <w:color w:val="000000"/>
          <w:sz w:val="22"/>
          <w:szCs w:val="22"/>
          <w:lang w:val="pt-PT"/>
        </w:rPr>
      </w:pPr>
      <w:r w:rsidRPr="00F343C2">
        <w:rPr>
          <w:rFonts w:ascii="Arial" w:eastAsia="Arial" w:hAnsi="Arial" w:cs="Arial"/>
          <w:color w:val="000000"/>
          <w:sz w:val="22"/>
          <w:szCs w:val="22"/>
          <w:lang w:val="pt-PT"/>
        </w:rPr>
        <w:t>De Almeida, O. T., (org.) (1983), A Questão da Literatura Açoriana. Recolha de Intervenções e Revisitação Angra do Heroísmo, SREC. (org.)</w:t>
      </w:r>
    </w:p>
    <w:p w:rsidR="00FD4746" w:rsidRPr="00F343C2" w:rsidRDefault="00FD4746" w:rsidP="001E00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both"/>
        <w:rPr>
          <w:lang w:val="pt-PT"/>
        </w:rPr>
      </w:pPr>
    </w:p>
    <w:sectPr w:rsidR="00FD4746" w:rsidRPr="00F343C2">
      <w:pgSz w:w="11905" w:h="16837"/>
      <w:pgMar w:top="1417" w:right="1134"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36" w:rsidRDefault="002B1E36">
      <w:r>
        <w:separator/>
      </w:r>
    </w:p>
  </w:endnote>
  <w:endnote w:type="continuationSeparator" w:id="0">
    <w:p w:rsidR="002B1E36" w:rsidRDefault="002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tiquaLightSSK">
    <w:panose1 w:val="00000400000000000000"/>
    <w:charset w:val="00"/>
    <w:family w:val="auto"/>
    <w:pitch w:val="variable"/>
    <w:sig w:usb0="00000083"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36" w:rsidRDefault="002B1E36">
      <w:r>
        <w:rPr>
          <w:color w:val="000000"/>
        </w:rPr>
        <w:separator/>
      </w:r>
    </w:p>
  </w:footnote>
  <w:footnote w:type="continuationSeparator" w:id="0">
    <w:p w:rsidR="002B1E36" w:rsidRDefault="002B1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03F61"/>
    <w:multiLevelType w:val="multilevel"/>
    <w:tmpl w:val="34D64F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FD4746"/>
    <w:rsid w:val="0007204D"/>
    <w:rsid w:val="00090B8C"/>
    <w:rsid w:val="000A0F42"/>
    <w:rsid w:val="00184DED"/>
    <w:rsid w:val="001D183F"/>
    <w:rsid w:val="001E00F6"/>
    <w:rsid w:val="001F7EEC"/>
    <w:rsid w:val="002B1E36"/>
    <w:rsid w:val="002B6832"/>
    <w:rsid w:val="003C2379"/>
    <w:rsid w:val="00447BCD"/>
    <w:rsid w:val="00471E22"/>
    <w:rsid w:val="00565DB7"/>
    <w:rsid w:val="005D2D25"/>
    <w:rsid w:val="006003CD"/>
    <w:rsid w:val="0066028B"/>
    <w:rsid w:val="00683976"/>
    <w:rsid w:val="006E3D7F"/>
    <w:rsid w:val="00856A68"/>
    <w:rsid w:val="008A212D"/>
    <w:rsid w:val="00A10BF8"/>
    <w:rsid w:val="00A406F8"/>
    <w:rsid w:val="00A44C46"/>
    <w:rsid w:val="00A70486"/>
    <w:rsid w:val="00AA2CF5"/>
    <w:rsid w:val="00C84F9A"/>
    <w:rsid w:val="00D06491"/>
    <w:rsid w:val="00D56D7F"/>
    <w:rsid w:val="00D763E7"/>
    <w:rsid w:val="00DC6532"/>
    <w:rsid w:val="00F167A2"/>
    <w:rsid w:val="00F343C2"/>
    <w:rsid w:val="00F522CF"/>
    <w:rsid w:val="00FD47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D75EF-716D-449B-9809-FD4D0B6B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paragraph" w:customStyle="1" w:styleId="Titulo10">
    <w:name w:val="Titulo10"/>
    <w:basedOn w:val="Normal"/>
    <w:autoRedefine/>
    <w:pPr>
      <w:widowControl/>
      <w:suppressAutoHyphens w:val="0"/>
      <w:jc w:val="center"/>
      <w:textAlignment w:val="auto"/>
    </w:pPr>
    <w:rPr>
      <w:rFonts w:ascii="AntiquaLightSSK" w:eastAsia="Times New Roman" w:hAnsi="AntiquaLightSSK" w:cs="Times New Roman"/>
      <w:b/>
      <w:bCs/>
      <w:iCs/>
      <w:kern w:val="0"/>
      <w:sz w:val="18"/>
      <w:szCs w:val="18"/>
      <w:lang w:eastAsia="pt-PT" w:bidi="ar-SA"/>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character" w:styleId="FootnoteReference">
    <w:name w:val="footnote reference"/>
    <w:basedOn w:val="DefaultParagraphFont"/>
    <w:rPr>
      <w:position w:val="0"/>
      <w:vertAlign w:val="superscript"/>
    </w:rPr>
  </w:style>
  <w:style w:type="character" w:customStyle="1" w:styleId="Titulo10Char">
    <w:name w:val="Titulo10 Char"/>
    <w:rPr>
      <w:rFonts w:ascii="AntiquaLightSSK" w:eastAsia="Times New Roman" w:hAnsi="AntiquaLightSSK" w:cs="Times New Roman"/>
      <w:b/>
      <w:bCs/>
      <w:iCs/>
      <w:kern w:val="0"/>
      <w:sz w:val="18"/>
      <w:szCs w:val="18"/>
      <w:lang w:val="pt-PT" w:eastAsia="pt-PT" w:bidi="ar-SA"/>
    </w:rPr>
  </w:style>
  <w:style w:type="character" w:customStyle="1" w:styleId="titulo21">
    <w:name w:val="titulo21"/>
    <w:rPr>
      <w:rFonts w:ascii="Arial" w:hAnsi="Arial" w:cs="Arial"/>
      <w:b/>
      <w:bCs/>
      <w:strike w:val="0"/>
      <w:dstrike w:val="0"/>
      <w:color w:val="FF0000"/>
      <w:sz w:val="20"/>
      <w:szCs w:val="24"/>
      <w:u w:val="none"/>
      <w14:shadow w14:blurRad="63500" w14:dist="50800" w14:dir="1350000" w14:sx="0" w14:sy="0" w14:kx="0" w14:ky="0" w14:algn="none">
        <w14:srgbClr w14:val="000000">
          <w14:alpha w14:val="50000"/>
        </w14:srgbClr>
      </w14:shadow>
    </w:rPr>
  </w:style>
  <w:style w:type="paragraph" w:styleId="FootnoteText">
    <w:name w:val="footnote text"/>
    <w:basedOn w:val="Normal"/>
    <w:pPr>
      <w:widowControl/>
      <w:suppressAutoHyphens w:val="0"/>
      <w:textAlignment w:val="auto"/>
    </w:pPr>
    <w:rPr>
      <w:rFonts w:eastAsia="Times New Roman" w:cs="Times New Roman"/>
      <w:kern w:val="0"/>
      <w:sz w:val="20"/>
      <w:szCs w:val="20"/>
      <w:lang w:eastAsia="pt-BR" w:bidi="ar-SA"/>
    </w:rPr>
  </w:style>
  <w:style w:type="character" w:customStyle="1" w:styleId="FootnoteTextChar">
    <w:name w:val="Footnote Text Char"/>
    <w:basedOn w:val="DefaultParagraphFont"/>
    <w:rPr>
      <w:rFonts w:eastAsia="Times New Roman" w:cs="Times New Roman"/>
      <w:kern w:val="0"/>
      <w:sz w:val="20"/>
      <w:szCs w:val="20"/>
      <w:lang w:eastAsia="pt-BR" w:bidi="ar-SA"/>
    </w:rPr>
  </w:style>
  <w:style w:type="paragraph" w:customStyle="1" w:styleId="StyleLeft1cm">
    <w:name w:val="Style Left:  1 cm"/>
    <w:basedOn w:val="Normal"/>
    <w:autoRedefine/>
    <w:pPr>
      <w:widowControl/>
      <w:suppressAutoHyphens w:val="0"/>
      <w:ind w:left="567"/>
      <w:jc w:val="both"/>
      <w:textAlignment w:val="auto"/>
    </w:pPr>
    <w:rPr>
      <w:rFonts w:ascii="Arial" w:eastAsia="Times New Roman" w:hAnsi="Arial" w:cs="Times New Roman"/>
      <w:kern w:val="0"/>
      <w:sz w:val="18"/>
      <w:szCs w:val="20"/>
      <w:lang w:eastAsia="en-US" w:bidi="ar-SA"/>
    </w:rPr>
  </w:style>
  <w:style w:type="character" w:customStyle="1" w:styleId="StyleLeft1cmChar">
    <w:name w:val="Style Left:  1 cm Char"/>
    <w:rPr>
      <w:rFonts w:ascii="Arial" w:eastAsia="Times New Roman" w:hAnsi="Arial" w:cs="Times New Roman"/>
      <w:kern w:val="0"/>
      <w:sz w:val="18"/>
      <w:szCs w:val="20"/>
      <w:lang w:val="pt-PT" w:eastAsia="en-US" w:bidi="ar-SA"/>
    </w:rPr>
  </w:style>
  <w:style w:type="paragraph" w:styleId="Revision">
    <w:name w:val="Revision"/>
    <w:hidden/>
    <w:uiPriority w:val="99"/>
    <w:semiHidden/>
    <w:rsid w:val="00471E22"/>
    <w:pPr>
      <w:widowControl/>
      <w:autoSpaceDN/>
      <w:textAlignment w:val="auto"/>
    </w:pPr>
    <w:rPr>
      <w:rFonts w:cs="Mangal"/>
      <w:szCs w:val="21"/>
    </w:rPr>
  </w:style>
  <w:style w:type="paragraph" w:styleId="BalloonText">
    <w:name w:val="Balloon Text"/>
    <w:basedOn w:val="Normal"/>
    <w:link w:val="BalloonTextChar"/>
    <w:uiPriority w:val="99"/>
    <w:semiHidden/>
    <w:unhideWhenUsed/>
    <w:rsid w:val="00471E22"/>
    <w:rPr>
      <w:rFonts w:ascii="Segoe UI" w:hAnsi="Segoe UI" w:cs="Mangal"/>
      <w:sz w:val="18"/>
      <w:szCs w:val="16"/>
    </w:rPr>
  </w:style>
  <w:style w:type="character" w:customStyle="1" w:styleId="BalloonTextChar">
    <w:name w:val="Balloon Text Char"/>
    <w:basedOn w:val="DefaultParagraphFont"/>
    <w:link w:val="BalloonText"/>
    <w:uiPriority w:val="99"/>
    <w:semiHidden/>
    <w:rsid w:val="00471E22"/>
    <w:rPr>
      <w:rFonts w:ascii="Segoe UI" w:hAnsi="Segoe UI" w:cs="Mangal"/>
      <w:sz w:val="18"/>
      <w:szCs w:val="16"/>
    </w:rPr>
  </w:style>
  <w:style w:type="character" w:styleId="Emphasis">
    <w:name w:val="Emphasis"/>
    <w:basedOn w:val="DefaultParagraphFont"/>
    <w:uiPriority w:val="20"/>
    <w:qFormat/>
    <w:rsid w:val="00F343C2"/>
    <w:rPr>
      <w:i/>
      <w:iCs/>
    </w:rPr>
  </w:style>
  <w:style w:type="character" w:customStyle="1" w:styleId="apple-converted-space">
    <w:name w:val="apple-converted-space"/>
    <w:basedOn w:val="DefaultParagraphFont"/>
    <w:rsid w:val="00F3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medadigital.com.pt/n1/portugueses_orient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ugalnatailandia.blogspot.com/2010/06/soldadosarmasa-cruz-e-o-am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ugal-linha.pt/legado/voriente/psiao3" TargetMode="External"/><Relationship Id="rId5" Type="http://schemas.openxmlformats.org/officeDocument/2006/relationships/footnotes" Target="footnotes.xml"/><Relationship Id="rId10" Type="http://schemas.openxmlformats.org/officeDocument/2006/relationships/hyperlink" Target="http://combustoes.blogspot.com/2006/01/os-crioulos-portugueses-no-oriente.html" TargetMode="External"/><Relationship Id="rId4" Type="http://schemas.openxmlformats.org/officeDocument/2006/relationships/webSettings" Target="webSettings.xml"/><Relationship Id="rId9" Type="http://schemas.openxmlformats.org/officeDocument/2006/relationships/hyperlink" Target="http://lusotopia.no.sapo.pt/index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6930</Words>
  <Characters>37425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CHRYSTELLO</dc:creator>
  <cp:lastModifiedBy>CHRYS CHRYSTELLO</cp:lastModifiedBy>
  <cp:revision>2</cp:revision>
  <dcterms:created xsi:type="dcterms:W3CDTF">2012-08-10T09:51:00Z</dcterms:created>
  <dcterms:modified xsi:type="dcterms:W3CDTF">2012-08-10T09:51:00Z</dcterms:modified>
</cp:coreProperties>
</file>